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End w:id="0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6E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39.42 Земельного кодекса РФ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="005C5667" w:rsidRPr="005C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сервитута </w:t>
      </w:r>
      <w:r w:rsidR="00472791" w:rsidRPr="0047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213B16" w:rsidRPr="0021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и эксплуатации линейного объекта системы газоснабжения «Газопровод межпоселковый к с. Медведки, д. </w:t>
      </w:r>
      <w:proofErr w:type="spellStart"/>
      <w:r w:rsidR="00213B16" w:rsidRPr="00213B1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Рыдомово</w:t>
      </w:r>
      <w:proofErr w:type="spellEnd"/>
      <w:r w:rsidR="00213B16" w:rsidRPr="0021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Тулы Тульской области» на часть земельных участков с кадастровыми номерами 71:14:040101:157, 71:14:040101:238, 71:14:000000:286, 71:14:040101:211, 71:14:000000:1136</w:t>
      </w:r>
      <w:r w:rsidR="00F45CC9" w:rsidRPr="00F45C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5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="00BA1D22" w:rsidRPr="00BA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земель, государственная собственность на которые не разграничена</w:t>
      </w:r>
      <w:r w:rsidR="0037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085485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1457ED">
        <w:rPr>
          <w:rFonts w:ascii="Times New Roman" w:hAnsi="Times New Roman" w:cs="Times New Roman"/>
          <w:sz w:val="28"/>
          <w:szCs w:val="28"/>
        </w:rPr>
        <w:t xml:space="preserve">на </w:t>
      </w:r>
      <w:r w:rsidR="005C5667">
        <w:rPr>
          <w:rFonts w:ascii="Times New Roman" w:hAnsi="Times New Roman" w:cs="Times New Roman"/>
          <w:sz w:val="28"/>
          <w:szCs w:val="28"/>
        </w:rPr>
        <w:t>10</w:t>
      </w:r>
      <w:r w:rsidR="001457ED">
        <w:rPr>
          <w:rFonts w:ascii="Times New Roman" w:hAnsi="Times New Roman" w:cs="Times New Roman"/>
          <w:sz w:val="28"/>
          <w:szCs w:val="28"/>
        </w:rPr>
        <w:t xml:space="preserve"> лет</w:t>
      </w:r>
      <w:r w:rsidR="00DE0E02">
        <w:rPr>
          <w:rFonts w:ascii="Times New Roman" w:hAnsi="Times New Roman" w:cs="Times New Roman"/>
          <w:sz w:val="28"/>
          <w:szCs w:val="28"/>
        </w:rPr>
        <w:t xml:space="preserve">, </w:t>
      </w:r>
      <w:r w:rsidR="00213B16">
        <w:rPr>
          <w:rFonts w:ascii="Times New Roman" w:hAnsi="Times New Roman" w:cs="Times New Roman"/>
          <w:sz w:val="28"/>
          <w:szCs w:val="28"/>
        </w:rPr>
        <w:br/>
      </w:r>
      <w:bookmarkStart w:id="1" w:name="_GoBack"/>
      <w:bookmarkEnd w:id="1"/>
      <w:r w:rsidR="00653F67" w:rsidRPr="00A45A6F">
        <w:rPr>
          <w:rFonts w:ascii="Times New Roman" w:eastAsia="Times New Roman" w:hAnsi="Times New Roman"/>
          <w:sz w:val="28"/>
          <w:szCs w:val="28"/>
          <w:lang w:eastAsia="ru-RU"/>
        </w:rPr>
        <w:t>по ходатайству</w:t>
      </w:r>
      <w:r w:rsidR="00653F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5667" w:rsidRPr="005C5667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«Газпром газификация»</w:t>
      </w:r>
      <w:r w:rsidR="00DE0E0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E555EC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>. Сообщение о поступившем ходатайстве об установлении публичного сервитута размещается в информационно-телекоммуникационной сети «Интернет» по адресу</w:t>
      </w:r>
      <w:r w:rsidR="00E3752C" w:rsidRPr="00E41DC2">
        <w:rPr>
          <w:rFonts w:ascii="Times New Roman" w:hAnsi="Times New Roman" w:cs="Times New Roman"/>
          <w:sz w:val="28"/>
          <w:szCs w:val="28"/>
        </w:rPr>
        <w:t>:</w:t>
      </w:r>
      <w:r w:rsidR="00B823B4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  <w:r w:rsidR="00B823B4" w:rsidRPr="00B823B4">
        <w:rPr>
          <w:rFonts w:ascii="Times New Roman" w:hAnsi="Times New Roman" w:cs="Times New Roman"/>
          <w:sz w:val="28"/>
          <w:szCs w:val="28"/>
        </w:rPr>
        <w:t>//www.tula.ru/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residents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city-gov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r w:rsidR="00E41DC2" w:rsidRPr="00E41DC2">
        <w:rPr>
          <w:rFonts w:ascii="Times New Roman" w:hAnsi="Times New Roman" w:cs="Times New Roman"/>
          <w:sz w:val="28"/>
          <w:szCs w:val="28"/>
        </w:rPr>
        <w:t>,</w:t>
      </w:r>
      <w:r w:rsidR="00E41DC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1DC2" w:rsidRPr="00E41DC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обременения права)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45CC9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D054C8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4E157D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57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D5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13B16"/>
    <w:rsid w:val="0021542E"/>
    <w:rsid w:val="00226077"/>
    <w:rsid w:val="0029390A"/>
    <w:rsid w:val="00353D49"/>
    <w:rsid w:val="00372602"/>
    <w:rsid w:val="0038372B"/>
    <w:rsid w:val="003F4D1A"/>
    <w:rsid w:val="0042345D"/>
    <w:rsid w:val="004570E9"/>
    <w:rsid w:val="00466CC6"/>
    <w:rsid w:val="00472791"/>
    <w:rsid w:val="00475D98"/>
    <w:rsid w:val="00480E27"/>
    <w:rsid w:val="004B6BFD"/>
    <w:rsid w:val="004D44B9"/>
    <w:rsid w:val="004D5BBE"/>
    <w:rsid w:val="004E157D"/>
    <w:rsid w:val="005059AE"/>
    <w:rsid w:val="00552537"/>
    <w:rsid w:val="00581670"/>
    <w:rsid w:val="005848F2"/>
    <w:rsid w:val="005C5667"/>
    <w:rsid w:val="005F3996"/>
    <w:rsid w:val="005F45A0"/>
    <w:rsid w:val="0062094E"/>
    <w:rsid w:val="00631B21"/>
    <w:rsid w:val="006335F5"/>
    <w:rsid w:val="00636A06"/>
    <w:rsid w:val="00653F67"/>
    <w:rsid w:val="006814C8"/>
    <w:rsid w:val="006A3D66"/>
    <w:rsid w:val="006E5C0D"/>
    <w:rsid w:val="007016E8"/>
    <w:rsid w:val="007161E6"/>
    <w:rsid w:val="00772048"/>
    <w:rsid w:val="00787A91"/>
    <w:rsid w:val="0079096A"/>
    <w:rsid w:val="007F012B"/>
    <w:rsid w:val="007F5D09"/>
    <w:rsid w:val="00892673"/>
    <w:rsid w:val="00921274"/>
    <w:rsid w:val="00953908"/>
    <w:rsid w:val="00973280"/>
    <w:rsid w:val="009A7F48"/>
    <w:rsid w:val="009D6B1D"/>
    <w:rsid w:val="00A45A6F"/>
    <w:rsid w:val="00AB58E7"/>
    <w:rsid w:val="00AD7666"/>
    <w:rsid w:val="00B02CD0"/>
    <w:rsid w:val="00B3466F"/>
    <w:rsid w:val="00B823B4"/>
    <w:rsid w:val="00BA1D22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41DB7"/>
    <w:rsid w:val="00F45CC9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089F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atul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4B7F3-981B-4644-9993-C50C5430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Ерохин Алексей Владимирович</cp:lastModifiedBy>
  <cp:revision>121</cp:revision>
  <cp:lastPrinted>2020-12-04T08:26:00Z</cp:lastPrinted>
  <dcterms:created xsi:type="dcterms:W3CDTF">2019-03-20T05:33:00Z</dcterms:created>
  <dcterms:modified xsi:type="dcterms:W3CDTF">2023-08-24T12:35:00Z</dcterms:modified>
</cp:coreProperties>
</file>