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73B" w:rsidRPr="000A673B" w:rsidRDefault="000A673B">
      <w:pPr>
        <w:pStyle w:val="ConsPlusNormal"/>
        <w:jc w:val="both"/>
        <w:outlineLvl w:val="0"/>
      </w:pPr>
      <w:bookmarkStart w:id="0" w:name="_GoBack"/>
      <w:bookmarkEnd w:id="0"/>
    </w:p>
    <w:p w:rsidR="000A673B" w:rsidRPr="000A673B" w:rsidRDefault="000A673B">
      <w:pPr>
        <w:pStyle w:val="ConsPlusTitle"/>
        <w:jc w:val="center"/>
        <w:outlineLvl w:val="0"/>
      </w:pPr>
      <w:r w:rsidRPr="000A673B">
        <w:t>ТУЛЬСКАЯ ГОРОДСКАЯ ДУМА</w:t>
      </w:r>
    </w:p>
    <w:p w:rsidR="000A673B" w:rsidRPr="000A673B" w:rsidRDefault="000A673B">
      <w:pPr>
        <w:pStyle w:val="ConsPlusTitle"/>
        <w:jc w:val="center"/>
      </w:pPr>
      <w:r w:rsidRPr="000A673B">
        <w:t>3-го созыва</w:t>
      </w:r>
    </w:p>
    <w:p w:rsidR="000A673B" w:rsidRPr="000A673B" w:rsidRDefault="000A673B">
      <w:pPr>
        <w:pStyle w:val="ConsPlusTitle"/>
        <w:jc w:val="center"/>
      </w:pPr>
      <w:r w:rsidRPr="000A673B">
        <w:t>21-е заседание</w:t>
      </w:r>
    </w:p>
    <w:p w:rsidR="000A673B" w:rsidRPr="000A673B" w:rsidRDefault="000A673B">
      <w:pPr>
        <w:pStyle w:val="ConsPlusTitle"/>
        <w:jc w:val="center"/>
      </w:pPr>
    </w:p>
    <w:p w:rsidR="000A673B" w:rsidRPr="000A673B" w:rsidRDefault="000A673B">
      <w:pPr>
        <w:pStyle w:val="ConsPlusTitle"/>
        <w:jc w:val="center"/>
      </w:pPr>
      <w:r w:rsidRPr="000A673B">
        <w:t>РЕШЕНИЕ</w:t>
      </w:r>
    </w:p>
    <w:p w:rsidR="000A673B" w:rsidRPr="000A673B" w:rsidRDefault="000A673B">
      <w:pPr>
        <w:pStyle w:val="ConsPlusTitle"/>
        <w:jc w:val="center"/>
      </w:pPr>
      <w:r w:rsidRPr="000A673B">
        <w:t>от 25 октября 2006 г. N 21/394</w:t>
      </w:r>
    </w:p>
    <w:p w:rsidR="000A673B" w:rsidRPr="000A673B" w:rsidRDefault="000A673B">
      <w:pPr>
        <w:pStyle w:val="ConsPlusTitle"/>
        <w:jc w:val="center"/>
      </w:pPr>
    </w:p>
    <w:p w:rsidR="000A673B" w:rsidRPr="000A673B" w:rsidRDefault="000A673B">
      <w:pPr>
        <w:pStyle w:val="ConsPlusTitle"/>
        <w:jc w:val="center"/>
      </w:pPr>
      <w:r w:rsidRPr="000A673B">
        <w:t>О ПОЛОЖЕНИИ "О СТАТУСЕ ДЕПУТАТА ТУЛЬСКОЙ</w:t>
      </w:r>
    </w:p>
    <w:p w:rsidR="000A673B" w:rsidRPr="000A673B" w:rsidRDefault="000A673B">
      <w:pPr>
        <w:pStyle w:val="ConsPlusTitle"/>
        <w:jc w:val="center"/>
      </w:pPr>
      <w:r w:rsidRPr="000A673B">
        <w:t>ГОРОДСКОЙ ДУМЫ"</w:t>
      </w:r>
    </w:p>
    <w:p w:rsidR="000A673B" w:rsidRPr="000A673B" w:rsidRDefault="000A673B">
      <w:pPr>
        <w:pStyle w:val="ConsPlusNormal"/>
        <w:spacing w:after="1"/>
      </w:pPr>
    </w:p>
    <w:p w:rsidR="000A673B" w:rsidRPr="000A673B" w:rsidRDefault="000A673B">
      <w:pPr>
        <w:pStyle w:val="ConsPlusNormal"/>
        <w:jc w:val="both"/>
      </w:pPr>
    </w:p>
    <w:p w:rsidR="000A673B" w:rsidRPr="000A673B" w:rsidRDefault="000A673B">
      <w:pPr>
        <w:pStyle w:val="ConsPlusNormal"/>
        <w:ind w:firstLine="540"/>
        <w:jc w:val="both"/>
      </w:pPr>
      <w:r w:rsidRPr="000A673B">
        <w:t xml:space="preserve">Руководствуясь Федеральным </w:t>
      </w:r>
      <w:hyperlink r:id="rId4">
        <w:r w:rsidRPr="000A673B">
          <w:t>законом</w:t>
        </w:r>
      </w:hyperlink>
      <w:r w:rsidRPr="000A673B">
        <w:t xml:space="preserve"> от 06.10.2003 N 131-ФЗ "Об общих принципах организации местного самоуправления в Российской Федерации", Тульская городская Дума решила:</w:t>
      </w:r>
    </w:p>
    <w:p w:rsidR="000A673B" w:rsidRPr="000A673B" w:rsidRDefault="000A673B">
      <w:pPr>
        <w:pStyle w:val="ConsPlusNormal"/>
        <w:spacing w:before="200"/>
        <w:ind w:firstLine="540"/>
        <w:jc w:val="both"/>
      </w:pPr>
      <w:r w:rsidRPr="000A673B">
        <w:t xml:space="preserve">1. Утвердить </w:t>
      </w:r>
      <w:hyperlink w:anchor="P42">
        <w:r w:rsidRPr="000A673B">
          <w:t>Положение</w:t>
        </w:r>
      </w:hyperlink>
      <w:r w:rsidRPr="000A673B">
        <w:t xml:space="preserve"> "О статусе депутата Тульской городской Думы" и ввести его в силу с 01.01.2007.</w:t>
      </w:r>
    </w:p>
    <w:p w:rsidR="000A673B" w:rsidRPr="000A673B" w:rsidRDefault="000A673B">
      <w:pPr>
        <w:pStyle w:val="ConsPlusNormal"/>
        <w:spacing w:before="200"/>
        <w:ind w:firstLine="540"/>
        <w:jc w:val="both"/>
      </w:pPr>
      <w:r w:rsidRPr="000A673B">
        <w:t xml:space="preserve">2. Контроль за исполнением настоящего решения возложить на заместителя председателя Тульской городской Думы </w:t>
      </w:r>
      <w:proofErr w:type="spellStart"/>
      <w:r w:rsidRPr="000A673B">
        <w:t>Голомысова</w:t>
      </w:r>
      <w:proofErr w:type="spellEnd"/>
      <w:r w:rsidRPr="000A673B">
        <w:t xml:space="preserve"> Д.П.</w:t>
      </w:r>
    </w:p>
    <w:p w:rsidR="000A673B" w:rsidRPr="000A673B" w:rsidRDefault="000A673B">
      <w:pPr>
        <w:pStyle w:val="ConsPlusNormal"/>
        <w:spacing w:before="200"/>
        <w:ind w:firstLine="540"/>
        <w:jc w:val="both"/>
      </w:pPr>
      <w:r w:rsidRPr="000A673B">
        <w:t>3. Решение вступает в силу со дня его подписания.</w:t>
      </w:r>
    </w:p>
    <w:p w:rsidR="000A673B" w:rsidRPr="000A673B" w:rsidRDefault="000A673B">
      <w:pPr>
        <w:pStyle w:val="ConsPlusNormal"/>
        <w:jc w:val="both"/>
      </w:pPr>
    </w:p>
    <w:p w:rsidR="000A673B" w:rsidRPr="000A673B" w:rsidRDefault="000A673B">
      <w:pPr>
        <w:pStyle w:val="ConsPlusNormal"/>
        <w:jc w:val="right"/>
      </w:pPr>
      <w:r w:rsidRPr="000A673B">
        <w:t>Глава муниципального</w:t>
      </w:r>
    </w:p>
    <w:p w:rsidR="000A673B" w:rsidRPr="000A673B" w:rsidRDefault="000A673B">
      <w:pPr>
        <w:pStyle w:val="ConsPlusNormal"/>
        <w:jc w:val="right"/>
      </w:pPr>
      <w:r w:rsidRPr="000A673B">
        <w:t>образования город Тула</w:t>
      </w:r>
    </w:p>
    <w:p w:rsidR="000A673B" w:rsidRPr="000A673B" w:rsidRDefault="000A673B">
      <w:pPr>
        <w:pStyle w:val="ConsPlusNormal"/>
        <w:jc w:val="right"/>
      </w:pPr>
      <w:r w:rsidRPr="000A673B">
        <w:t>В.С.МОГИЛЬНИКОВ</w:t>
      </w:r>
    </w:p>
    <w:p w:rsidR="000A673B" w:rsidRPr="000A673B" w:rsidRDefault="000A673B">
      <w:pPr>
        <w:pStyle w:val="ConsPlusNormal"/>
        <w:jc w:val="both"/>
      </w:pPr>
    </w:p>
    <w:p w:rsidR="000A673B" w:rsidRPr="000A673B" w:rsidRDefault="000A673B">
      <w:pPr>
        <w:pStyle w:val="ConsPlusNormal"/>
        <w:jc w:val="both"/>
      </w:pPr>
    </w:p>
    <w:p w:rsidR="000A673B" w:rsidRPr="000A673B" w:rsidRDefault="000A673B">
      <w:pPr>
        <w:pStyle w:val="ConsPlusNormal"/>
        <w:jc w:val="both"/>
      </w:pPr>
    </w:p>
    <w:p w:rsidR="000A673B" w:rsidRPr="000A673B" w:rsidRDefault="000A673B">
      <w:pPr>
        <w:pStyle w:val="ConsPlusNormal"/>
        <w:jc w:val="both"/>
      </w:pPr>
    </w:p>
    <w:p w:rsidR="000A673B" w:rsidRPr="000A673B" w:rsidRDefault="000A673B">
      <w:pPr>
        <w:pStyle w:val="ConsPlusNormal"/>
        <w:jc w:val="both"/>
      </w:pPr>
    </w:p>
    <w:p w:rsidR="000A673B" w:rsidRPr="000A673B" w:rsidRDefault="000A673B">
      <w:pPr>
        <w:pStyle w:val="ConsPlusNormal"/>
        <w:jc w:val="right"/>
        <w:outlineLvl w:val="0"/>
      </w:pPr>
      <w:r w:rsidRPr="000A673B">
        <w:t>Приложение</w:t>
      </w:r>
    </w:p>
    <w:p w:rsidR="000A673B" w:rsidRPr="000A673B" w:rsidRDefault="000A673B">
      <w:pPr>
        <w:pStyle w:val="ConsPlusNormal"/>
        <w:jc w:val="right"/>
      </w:pPr>
      <w:r w:rsidRPr="000A673B">
        <w:t>к решению Тульской</w:t>
      </w:r>
    </w:p>
    <w:p w:rsidR="000A673B" w:rsidRPr="000A673B" w:rsidRDefault="000A673B">
      <w:pPr>
        <w:pStyle w:val="ConsPlusNormal"/>
        <w:jc w:val="right"/>
      </w:pPr>
      <w:r w:rsidRPr="000A673B">
        <w:t>городской Думы</w:t>
      </w:r>
    </w:p>
    <w:p w:rsidR="000A673B" w:rsidRPr="000A673B" w:rsidRDefault="000A673B">
      <w:pPr>
        <w:pStyle w:val="ConsPlusNormal"/>
        <w:jc w:val="right"/>
      </w:pPr>
      <w:r w:rsidRPr="000A673B">
        <w:t>от 25.10.2006 N 21/394</w:t>
      </w:r>
    </w:p>
    <w:p w:rsidR="000A673B" w:rsidRPr="000A673B" w:rsidRDefault="000A673B">
      <w:pPr>
        <w:pStyle w:val="ConsPlusNormal"/>
        <w:jc w:val="both"/>
      </w:pPr>
    </w:p>
    <w:p w:rsidR="000A673B" w:rsidRPr="000A673B" w:rsidRDefault="000A673B">
      <w:pPr>
        <w:pStyle w:val="ConsPlusTitle"/>
        <w:jc w:val="center"/>
      </w:pPr>
      <w:bookmarkStart w:id="1" w:name="P42"/>
      <w:bookmarkEnd w:id="1"/>
      <w:r w:rsidRPr="000A673B">
        <w:t>ПОЛОЖЕНИЕ</w:t>
      </w:r>
    </w:p>
    <w:p w:rsidR="000A673B" w:rsidRPr="000A673B" w:rsidRDefault="000A673B">
      <w:pPr>
        <w:pStyle w:val="ConsPlusTitle"/>
        <w:jc w:val="center"/>
      </w:pPr>
      <w:r w:rsidRPr="000A673B">
        <w:t>"О СТАТУСЕ ДЕПУТАТА ТУЛЬСКОЙ ГОРОДСКОЙ ДУМЫ"</w:t>
      </w:r>
    </w:p>
    <w:p w:rsidR="000A673B" w:rsidRPr="000A673B" w:rsidRDefault="000A673B">
      <w:pPr>
        <w:pStyle w:val="ConsPlusNormal"/>
        <w:spacing w:after="1"/>
      </w:pPr>
    </w:p>
    <w:p w:rsidR="000A673B" w:rsidRPr="000A673B" w:rsidRDefault="000A673B">
      <w:pPr>
        <w:pStyle w:val="ConsPlusNormal"/>
        <w:jc w:val="both"/>
      </w:pPr>
    </w:p>
    <w:p w:rsidR="000A673B" w:rsidRPr="000A673B" w:rsidRDefault="000A673B">
      <w:pPr>
        <w:pStyle w:val="ConsPlusNormal"/>
        <w:ind w:firstLine="540"/>
        <w:jc w:val="both"/>
      </w:pPr>
      <w:r w:rsidRPr="000A673B">
        <w:t xml:space="preserve">В соответствии с Федеральным </w:t>
      </w:r>
      <w:hyperlink r:id="rId5">
        <w:r w:rsidRPr="000A673B">
          <w:t>законом</w:t>
        </w:r>
      </w:hyperlink>
      <w:r w:rsidRPr="000A673B">
        <w:t xml:space="preserve"> от 06.10.2003 N 131-ФЗ "Об общих принципах организации местного самоуправления в Российской Федерации", федеральными законами Российской Федерации, законами Тульской области, </w:t>
      </w:r>
      <w:hyperlink r:id="rId6">
        <w:r w:rsidRPr="000A673B">
          <w:t>Уставом</w:t>
        </w:r>
      </w:hyperlink>
      <w:r w:rsidRPr="000A673B">
        <w:t xml:space="preserve"> муниципального образования город Тула настоящее Положение регулирует права, обязанности депутата Тульской городской Думы, а также условия и формы осуществления депутатской деятельности.</w:t>
      </w:r>
    </w:p>
    <w:p w:rsidR="000A673B" w:rsidRPr="000A673B" w:rsidRDefault="000A673B">
      <w:pPr>
        <w:pStyle w:val="ConsPlusNormal"/>
        <w:jc w:val="both"/>
      </w:pPr>
    </w:p>
    <w:p w:rsidR="000A673B" w:rsidRPr="000A673B" w:rsidRDefault="000A673B">
      <w:pPr>
        <w:pStyle w:val="ConsPlusTitle"/>
        <w:jc w:val="center"/>
        <w:outlineLvl w:val="1"/>
      </w:pPr>
      <w:r w:rsidRPr="000A673B">
        <w:t>Глава 1. ОБЩИЕ ПОЛОЖЕНИЯ</w:t>
      </w:r>
    </w:p>
    <w:p w:rsidR="000A673B" w:rsidRPr="000A673B" w:rsidRDefault="000A673B">
      <w:pPr>
        <w:pStyle w:val="ConsPlusNormal"/>
        <w:jc w:val="both"/>
      </w:pPr>
    </w:p>
    <w:p w:rsidR="000A673B" w:rsidRPr="000A673B" w:rsidRDefault="000A673B">
      <w:pPr>
        <w:pStyle w:val="ConsPlusTitle"/>
        <w:jc w:val="center"/>
        <w:outlineLvl w:val="2"/>
      </w:pPr>
      <w:r w:rsidRPr="000A673B">
        <w:t>1. Депутат Тульской городской Думы</w:t>
      </w:r>
    </w:p>
    <w:p w:rsidR="000A673B" w:rsidRPr="000A673B" w:rsidRDefault="000A673B">
      <w:pPr>
        <w:pStyle w:val="ConsPlusNormal"/>
        <w:jc w:val="both"/>
      </w:pPr>
    </w:p>
    <w:p w:rsidR="000A673B" w:rsidRPr="000A673B" w:rsidRDefault="000A673B">
      <w:pPr>
        <w:pStyle w:val="ConsPlusNormal"/>
        <w:ind w:firstLine="540"/>
        <w:jc w:val="both"/>
      </w:pPr>
      <w:r w:rsidRPr="000A673B">
        <w:t>1.1. Депутат Тульской городской Думы (далее также - депутат городской Думы) - гражданин Российской Федерации, избранный в Тульскую городскую Думу.</w:t>
      </w:r>
    </w:p>
    <w:p w:rsidR="000A673B" w:rsidRPr="000A673B" w:rsidRDefault="000A673B">
      <w:pPr>
        <w:pStyle w:val="ConsPlusNormal"/>
        <w:spacing w:before="200"/>
        <w:ind w:firstLine="540"/>
        <w:jc w:val="both"/>
      </w:pPr>
      <w:r w:rsidRPr="000A673B">
        <w:t>1.1-1. Депутат, замещающий должность в Тульской городской Думе, - председатель Тульской городской Думы, заместитель председателя Тульской городской Думы, председатель, заместитель председателя постоянной комиссии Тульской городской Думы.</w:t>
      </w:r>
    </w:p>
    <w:p w:rsidR="000A673B" w:rsidRPr="000A673B" w:rsidRDefault="000A673B">
      <w:pPr>
        <w:pStyle w:val="ConsPlusNormal"/>
        <w:spacing w:before="200"/>
        <w:ind w:firstLine="540"/>
        <w:jc w:val="both"/>
      </w:pPr>
      <w:r w:rsidRPr="000A673B">
        <w:t xml:space="preserve">1.2. Депутат городской Думы является представителем населения города Тулы, избранным в городскую Думу в соответствии с законодательством о муниципальных выборах, наделенным полномочиями, предусмотренными федеральным, областным законодательством, </w:t>
      </w:r>
      <w:hyperlink r:id="rId7">
        <w:r w:rsidRPr="000A673B">
          <w:t>Уставом</w:t>
        </w:r>
      </w:hyperlink>
      <w:r w:rsidRPr="000A673B">
        <w:t xml:space="preserve"> муниципального образования город Тула.</w:t>
      </w:r>
    </w:p>
    <w:p w:rsidR="000A673B" w:rsidRPr="000A673B" w:rsidRDefault="000A673B">
      <w:pPr>
        <w:pStyle w:val="ConsPlusNormal"/>
        <w:spacing w:before="200"/>
        <w:ind w:firstLine="540"/>
        <w:jc w:val="both"/>
      </w:pPr>
      <w:r w:rsidRPr="000A673B">
        <w:t>1.3. Право быть избранным депутатом Тульской городской Думы имеет гражданин Российской Федерации, достигший на день голосования возраста 18 лет.</w:t>
      </w:r>
    </w:p>
    <w:p w:rsidR="000A673B" w:rsidRPr="000A673B" w:rsidRDefault="000A673B">
      <w:pPr>
        <w:pStyle w:val="ConsPlusNormal"/>
        <w:spacing w:before="200"/>
        <w:ind w:firstLine="540"/>
        <w:jc w:val="both"/>
      </w:pPr>
      <w:r w:rsidRPr="000A673B">
        <w:lastRenderedPageBreak/>
        <w:t xml:space="preserve">1.4. Депутат Тульской городской Думы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8">
        <w:r w:rsidRPr="000A673B">
          <w:t>законом</w:t>
        </w:r>
      </w:hyperlink>
      <w:r w:rsidRPr="000A673B">
        <w:t xml:space="preserve"> от 06.10.2003 N 131-ФЗ "Об общих принципах организации местного самоуправления в Российской Федерации".</w:t>
      </w:r>
    </w:p>
    <w:p w:rsidR="000A673B" w:rsidRPr="000A673B" w:rsidRDefault="000A673B">
      <w:pPr>
        <w:pStyle w:val="ConsPlusNormal"/>
        <w:spacing w:before="200"/>
        <w:ind w:firstLine="540"/>
        <w:jc w:val="both"/>
      </w:pPr>
      <w:r w:rsidRPr="000A673B">
        <w:t>Депутат городской Думы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0A673B" w:rsidRPr="000A673B" w:rsidRDefault="000A673B">
      <w:pPr>
        <w:pStyle w:val="ConsPlusNormal"/>
        <w:spacing w:before="200"/>
        <w:ind w:firstLine="540"/>
        <w:jc w:val="both"/>
      </w:pPr>
      <w:r w:rsidRPr="000A673B">
        <w:t>1.5. Депутату городской Думы гарантируются и обеспечиваются условия для беспрепятственного и эффективного осуществления депутатских полномочий, защита его прав, чести и достоинства.</w:t>
      </w:r>
    </w:p>
    <w:p w:rsidR="000A673B" w:rsidRPr="000A673B" w:rsidRDefault="000A673B">
      <w:pPr>
        <w:pStyle w:val="ConsPlusNormal"/>
        <w:spacing w:before="200"/>
        <w:ind w:firstLine="540"/>
        <w:jc w:val="both"/>
      </w:pPr>
      <w:r w:rsidRPr="000A673B">
        <w:t xml:space="preserve">1.6. В своей деятельности депутат городской Думы руководствуется </w:t>
      </w:r>
      <w:hyperlink r:id="rId9">
        <w:r w:rsidRPr="000A673B">
          <w:t>Конституцией</w:t>
        </w:r>
      </w:hyperlink>
      <w:r w:rsidRPr="000A673B">
        <w:t xml:space="preserve"> Российской Федерации, федеральным и областным законодательством, </w:t>
      </w:r>
      <w:hyperlink r:id="rId10">
        <w:r w:rsidRPr="000A673B">
          <w:t>Уставом</w:t>
        </w:r>
      </w:hyperlink>
      <w:r w:rsidRPr="000A673B">
        <w:t xml:space="preserve"> муниципального образования город Тула, настоящим Положением, а также целями социально-экономического, экологического и культурного развития города, интересами населения своего избирательного округа и города.</w:t>
      </w:r>
    </w:p>
    <w:p w:rsidR="000A673B" w:rsidRPr="000A673B" w:rsidRDefault="000A673B">
      <w:pPr>
        <w:pStyle w:val="ConsPlusNormal"/>
        <w:spacing w:before="200"/>
        <w:ind w:firstLine="540"/>
        <w:jc w:val="both"/>
      </w:pPr>
      <w:r w:rsidRPr="000A673B">
        <w:t>1.7. Депутат городской Думы в целях реализации своих полномочий может взаимодействовать с органами государственной власти Российской Федерации, Тульской области, органами местного самоуправления, избирателями, политическими партиями, общественными организациями и иными объединениями, средствами массовой информации.</w:t>
      </w:r>
    </w:p>
    <w:p w:rsidR="000A673B" w:rsidRPr="000A673B" w:rsidRDefault="000A673B">
      <w:pPr>
        <w:pStyle w:val="ConsPlusNormal"/>
        <w:jc w:val="both"/>
      </w:pPr>
    </w:p>
    <w:p w:rsidR="000A673B" w:rsidRPr="000A673B" w:rsidRDefault="000A673B">
      <w:pPr>
        <w:pStyle w:val="ConsPlusTitle"/>
        <w:jc w:val="center"/>
        <w:outlineLvl w:val="2"/>
      </w:pPr>
      <w:r w:rsidRPr="000A673B">
        <w:t>2. Статус депутата городской Думы</w:t>
      </w:r>
    </w:p>
    <w:p w:rsidR="000A673B" w:rsidRPr="000A673B" w:rsidRDefault="000A673B">
      <w:pPr>
        <w:pStyle w:val="ConsPlusNormal"/>
        <w:jc w:val="both"/>
      </w:pPr>
    </w:p>
    <w:p w:rsidR="000A673B" w:rsidRPr="000A673B" w:rsidRDefault="000A673B">
      <w:pPr>
        <w:pStyle w:val="ConsPlusNormal"/>
        <w:ind w:firstLine="540"/>
        <w:jc w:val="both"/>
      </w:pPr>
      <w:r w:rsidRPr="000A673B">
        <w:t xml:space="preserve">Статус депутата городской Думы есть совокупность прав, обязанностей и ответственности депутата городской Думы, установленных федеральными и областными законами, </w:t>
      </w:r>
      <w:hyperlink r:id="rId11">
        <w:r w:rsidRPr="000A673B">
          <w:t>Уставом</w:t>
        </w:r>
      </w:hyperlink>
      <w:r w:rsidRPr="000A673B">
        <w:t xml:space="preserve"> муниципального образования город Тула, настоящим Положением.</w:t>
      </w:r>
    </w:p>
    <w:p w:rsidR="000A673B" w:rsidRPr="000A673B" w:rsidRDefault="000A673B">
      <w:pPr>
        <w:pStyle w:val="ConsPlusTitle"/>
        <w:jc w:val="center"/>
        <w:outlineLvl w:val="2"/>
      </w:pPr>
    </w:p>
    <w:p w:rsidR="000A673B" w:rsidRPr="000A673B" w:rsidRDefault="000A673B">
      <w:pPr>
        <w:pStyle w:val="ConsPlusTitle"/>
        <w:jc w:val="center"/>
        <w:outlineLvl w:val="2"/>
      </w:pPr>
      <w:r w:rsidRPr="000A673B">
        <w:t>3. Срок полномочий депутата городской Думы</w:t>
      </w:r>
    </w:p>
    <w:p w:rsidR="000A673B" w:rsidRPr="000A673B" w:rsidRDefault="000A673B">
      <w:pPr>
        <w:pStyle w:val="ConsPlusNormal"/>
        <w:jc w:val="both"/>
      </w:pPr>
    </w:p>
    <w:p w:rsidR="000A673B" w:rsidRPr="000A673B" w:rsidRDefault="000A673B">
      <w:pPr>
        <w:pStyle w:val="ConsPlusNormal"/>
        <w:ind w:firstLine="540"/>
        <w:jc w:val="both"/>
      </w:pPr>
      <w:r w:rsidRPr="000A673B">
        <w:t xml:space="preserve">3.1. Депутат городской Думы избирается на срок полномочий городской Думы в соответствии с </w:t>
      </w:r>
      <w:hyperlink r:id="rId12">
        <w:r w:rsidRPr="000A673B">
          <w:t>Уставом</w:t>
        </w:r>
      </w:hyperlink>
      <w:r w:rsidRPr="000A673B">
        <w:t xml:space="preserve"> муниципального образования город Тула.</w:t>
      </w:r>
    </w:p>
    <w:p w:rsidR="000A673B" w:rsidRPr="000A673B" w:rsidRDefault="000A673B">
      <w:pPr>
        <w:pStyle w:val="ConsPlusNormal"/>
        <w:spacing w:before="200"/>
        <w:ind w:firstLine="540"/>
        <w:jc w:val="both"/>
      </w:pPr>
      <w:r w:rsidRPr="000A673B">
        <w:t>Срок полномочий депутата городской Думы составляет пять лет.</w:t>
      </w:r>
    </w:p>
    <w:p w:rsidR="000A673B" w:rsidRPr="000A673B" w:rsidRDefault="000A673B">
      <w:pPr>
        <w:pStyle w:val="ConsPlusNormal"/>
        <w:spacing w:before="200"/>
        <w:ind w:firstLine="540"/>
        <w:jc w:val="both"/>
      </w:pPr>
      <w:r w:rsidRPr="000A673B">
        <w:t>3.2. Полномочия депутата городской Думы начинаются со дня избрания и прекращаются со дня начала работы городской Думы нового созыва.</w:t>
      </w:r>
    </w:p>
    <w:p w:rsidR="000A673B" w:rsidRPr="000A673B" w:rsidRDefault="000A673B">
      <w:pPr>
        <w:pStyle w:val="ConsPlusNormal"/>
        <w:spacing w:before="200"/>
        <w:ind w:firstLine="540"/>
        <w:jc w:val="both"/>
      </w:pPr>
      <w:r w:rsidRPr="000A673B">
        <w:t>Установленный срок полномочий депутата городской Думы не может быть изменен в течение текущего срока полномочий, если иное не установлено федеральным законом.</w:t>
      </w:r>
    </w:p>
    <w:p w:rsidR="000A673B" w:rsidRPr="000A673B" w:rsidRDefault="000A673B">
      <w:pPr>
        <w:pStyle w:val="ConsPlusNormal"/>
        <w:spacing w:before="200"/>
        <w:ind w:firstLine="540"/>
        <w:jc w:val="both"/>
      </w:pPr>
      <w:r w:rsidRPr="000A673B">
        <w:t>3.3. Полномочия депутата городской Думы не подлежат передаче другому лицу.</w:t>
      </w:r>
    </w:p>
    <w:p w:rsidR="000A673B" w:rsidRPr="000A673B" w:rsidRDefault="000A673B">
      <w:pPr>
        <w:pStyle w:val="ConsPlusNormal"/>
        <w:jc w:val="both"/>
      </w:pPr>
    </w:p>
    <w:p w:rsidR="000A673B" w:rsidRPr="000A673B" w:rsidRDefault="000A673B">
      <w:pPr>
        <w:pStyle w:val="ConsPlusTitle"/>
        <w:jc w:val="center"/>
        <w:outlineLvl w:val="2"/>
      </w:pPr>
      <w:r w:rsidRPr="000A673B">
        <w:t>4. Досрочное прекращение полномочий</w:t>
      </w:r>
    </w:p>
    <w:p w:rsidR="000A673B" w:rsidRPr="000A673B" w:rsidRDefault="000A673B">
      <w:pPr>
        <w:pStyle w:val="ConsPlusTitle"/>
        <w:jc w:val="center"/>
      </w:pPr>
      <w:r w:rsidRPr="000A673B">
        <w:t>депутата городской Думы</w:t>
      </w:r>
    </w:p>
    <w:p w:rsidR="000A673B" w:rsidRPr="000A673B" w:rsidRDefault="000A673B">
      <w:pPr>
        <w:pStyle w:val="ConsPlusNormal"/>
        <w:jc w:val="both"/>
      </w:pPr>
    </w:p>
    <w:p w:rsidR="000A673B" w:rsidRPr="000A673B" w:rsidRDefault="000A673B">
      <w:pPr>
        <w:pStyle w:val="ConsPlusNormal"/>
        <w:ind w:firstLine="540"/>
        <w:jc w:val="both"/>
      </w:pPr>
      <w:r w:rsidRPr="000A673B">
        <w:t>4.1. Полномочия депутата городской Думы прекращаются досрочно в случае:</w:t>
      </w:r>
    </w:p>
    <w:p w:rsidR="000A673B" w:rsidRPr="000A673B" w:rsidRDefault="000A673B">
      <w:pPr>
        <w:pStyle w:val="ConsPlusNormal"/>
        <w:spacing w:before="200"/>
        <w:ind w:firstLine="540"/>
        <w:jc w:val="both"/>
      </w:pPr>
      <w:bookmarkStart w:id="2" w:name="P97"/>
      <w:bookmarkEnd w:id="2"/>
      <w:r w:rsidRPr="000A673B">
        <w:t>4.1.1. Его смерти.</w:t>
      </w:r>
    </w:p>
    <w:p w:rsidR="000A673B" w:rsidRPr="000A673B" w:rsidRDefault="000A673B">
      <w:pPr>
        <w:pStyle w:val="ConsPlusNormal"/>
        <w:spacing w:before="200"/>
        <w:ind w:firstLine="540"/>
        <w:jc w:val="both"/>
      </w:pPr>
      <w:r w:rsidRPr="000A673B">
        <w:t>4.1.2. Письменного заявления об отставке по собственному желанию.</w:t>
      </w:r>
    </w:p>
    <w:p w:rsidR="000A673B" w:rsidRPr="000A673B" w:rsidRDefault="000A673B">
      <w:pPr>
        <w:pStyle w:val="ConsPlusNormal"/>
        <w:spacing w:before="200"/>
        <w:ind w:firstLine="540"/>
        <w:jc w:val="both"/>
      </w:pPr>
      <w:bookmarkStart w:id="3" w:name="P99"/>
      <w:bookmarkEnd w:id="3"/>
      <w:r w:rsidRPr="000A673B">
        <w:t>4.1.3. Признания его недееспособным или ограниченно дееспособным решением суда, вступившим в законную силу.</w:t>
      </w:r>
    </w:p>
    <w:p w:rsidR="000A673B" w:rsidRPr="000A673B" w:rsidRDefault="000A673B">
      <w:pPr>
        <w:pStyle w:val="ConsPlusNormal"/>
        <w:spacing w:before="200"/>
        <w:ind w:firstLine="540"/>
        <w:jc w:val="both"/>
      </w:pPr>
      <w:bookmarkStart w:id="4" w:name="P101"/>
      <w:bookmarkEnd w:id="4"/>
      <w:r w:rsidRPr="000A673B">
        <w:t>4.1.4. Признания его безвестно отсутствующим или умершим решением суда, вступившим в законную силу.</w:t>
      </w:r>
    </w:p>
    <w:p w:rsidR="000A673B" w:rsidRPr="000A673B" w:rsidRDefault="000A673B">
      <w:pPr>
        <w:pStyle w:val="ConsPlusNormal"/>
        <w:spacing w:before="200"/>
        <w:ind w:firstLine="540"/>
        <w:jc w:val="both"/>
      </w:pPr>
      <w:bookmarkStart w:id="5" w:name="P102"/>
      <w:bookmarkEnd w:id="5"/>
      <w:r w:rsidRPr="000A673B">
        <w:t>4.1.5. Вступления в законную силу в отношении его обвинительного приговора суда.</w:t>
      </w:r>
    </w:p>
    <w:p w:rsidR="000A673B" w:rsidRPr="000A673B" w:rsidRDefault="000A673B">
      <w:pPr>
        <w:pStyle w:val="ConsPlusNormal"/>
        <w:spacing w:before="200"/>
        <w:ind w:firstLine="540"/>
        <w:jc w:val="both"/>
      </w:pPr>
      <w:bookmarkStart w:id="6" w:name="P103"/>
      <w:bookmarkEnd w:id="6"/>
      <w:r w:rsidRPr="000A673B">
        <w:t>4.1.6. Выезда на постоянное место жительства за пределы Российской Федерации.</w:t>
      </w:r>
    </w:p>
    <w:p w:rsidR="000A673B" w:rsidRPr="000A673B" w:rsidRDefault="000A673B">
      <w:pPr>
        <w:pStyle w:val="ConsPlusNormal"/>
        <w:spacing w:before="200"/>
        <w:ind w:firstLine="540"/>
        <w:jc w:val="both"/>
      </w:pPr>
      <w:bookmarkStart w:id="7" w:name="P104"/>
      <w:bookmarkEnd w:id="7"/>
      <w:r w:rsidRPr="000A673B">
        <w:lastRenderedPageBreak/>
        <w:t>4.1.7.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A673B" w:rsidRPr="000A673B" w:rsidRDefault="000A673B">
      <w:pPr>
        <w:pStyle w:val="ConsPlusNormal"/>
        <w:spacing w:before="200"/>
        <w:ind w:firstLine="540"/>
        <w:jc w:val="both"/>
      </w:pPr>
      <w:r w:rsidRPr="000A673B">
        <w:t>4.1.8. Отзыва избирателями.</w:t>
      </w:r>
    </w:p>
    <w:p w:rsidR="000A673B" w:rsidRPr="000A673B" w:rsidRDefault="000A673B">
      <w:pPr>
        <w:pStyle w:val="ConsPlusNormal"/>
        <w:spacing w:before="200"/>
        <w:ind w:firstLine="540"/>
        <w:jc w:val="both"/>
      </w:pPr>
      <w:bookmarkStart w:id="8" w:name="P107"/>
      <w:bookmarkEnd w:id="8"/>
      <w:r w:rsidRPr="000A673B">
        <w:t>4.1.9. Досрочного прекращения полномочий городской Думы.</w:t>
      </w:r>
    </w:p>
    <w:p w:rsidR="000A673B" w:rsidRPr="000A673B" w:rsidRDefault="000A673B">
      <w:pPr>
        <w:pStyle w:val="ConsPlusNormal"/>
        <w:spacing w:before="200"/>
        <w:ind w:firstLine="540"/>
        <w:jc w:val="both"/>
      </w:pPr>
      <w:r w:rsidRPr="000A673B">
        <w:t>4.1.10. Призыва на военную службу или направления на заменяющую ее альтернативную гражданскую службу.</w:t>
      </w:r>
    </w:p>
    <w:p w:rsidR="000A673B" w:rsidRPr="000A673B" w:rsidRDefault="000A673B">
      <w:pPr>
        <w:pStyle w:val="ConsPlusNormal"/>
        <w:spacing w:before="200"/>
        <w:ind w:firstLine="540"/>
        <w:jc w:val="both"/>
      </w:pPr>
      <w:r w:rsidRPr="000A673B">
        <w:t xml:space="preserve">4.1.10-1. В случае несоблюдения ограничений, запретов, неисполнения обязанностей, установленных Федеральным </w:t>
      </w:r>
      <w:hyperlink r:id="rId13">
        <w:r w:rsidRPr="000A673B">
          <w:t>законом</w:t>
        </w:r>
      </w:hyperlink>
      <w:r w:rsidRPr="000A673B">
        <w:t xml:space="preserve"> от 25.12.2008 N 273-ФЗ "О противодействии коррупции", Федеральным </w:t>
      </w:r>
      <w:hyperlink r:id="rId14">
        <w:r w:rsidRPr="000A673B">
          <w:t>законом</w:t>
        </w:r>
      </w:hyperlink>
      <w:r w:rsidRPr="000A673B">
        <w:t xml:space="preserve"> от 03.12.2012 N 230-ФЗ "О контроле за соответствием расходов лиц, замещающих государственные должности, и иных лиц их доходам", Федеральным </w:t>
      </w:r>
      <w:hyperlink r:id="rId15">
        <w:r w:rsidRPr="000A673B">
          <w:t>законом</w:t>
        </w:r>
      </w:hyperlink>
      <w:r w:rsidRPr="000A673B">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16">
        <w:r w:rsidRPr="000A673B">
          <w:t>законом</w:t>
        </w:r>
      </w:hyperlink>
      <w:r w:rsidRPr="000A673B">
        <w:t xml:space="preserve"> от 06.10.2003 N 131-ФЗ "Об общих принципах организации местного самоуправления в Российской Федерации".</w:t>
      </w:r>
    </w:p>
    <w:p w:rsidR="000A673B" w:rsidRPr="000A673B" w:rsidRDefault="000A673B">
      <w:pPr>
        <w:pStyle w:val="ConsPlusNormal"/>
        <w:spacing w:before="200"/>
        <w:ind w:firstLine="540"/>
        <w:jc w:val="both"/>
      </w:pPr>
      <w:r w:rsidRPr="000A673B">
        <w:t xml:space="preserve">4.1.11. В иных случаях, установленных Федеральным </w:t>
      </w:r>
      <w:hyperlink r:id="rId17">
        <w:r w:rsidRPr="000A673B">
          <w:t>законом</w:t>
        </w:r>
      </w:hyperlink>
      <w:r w:rsidRPr="000A673B">
        <w:t xml:space="preserve"> от 06.10.2003 N 131-ФЗ "Об общих принципах организации местного самоуправления в Российской Федерации" и иными федеральными законами.</w:t>
      </w:r>
    </w:p>
    <w:p w:rsidR="000A673B" w:rsidRPr="000A673B" w:rsidRDefault="000A673B">
      <w:pPr>
        <w:pStyle w:val="ConsPlusNormal"/>
        <w:spacing w:before="200"/>
        <w:ind w:firstLine="540"/>
        <w:jc w:val="both"/>
      </w:pPr>
      <w:r w:rsidRPr="000A673B">
        <w:t xml:space="preserve">4.1.12. Полномочия депутата городской Думы, осуществляющего свои полномочия на постоянной основе, прекращаются досрочно в случае несоблюдения ограничений, установленных Федеральным </w:t>
      </w:r>
      <w:hyperlink r:id="rId18">
        <w:r w:rsidRPr="000A673B">
          <w:t>законом</w:t>
        </w:r>
      </w:hyperlink>
      <w:r w:rsidRPr="000A673B">
        <w:t xml:space="preserve"> от 06.10.2003 N 131-ФЗ "Об общих принципах организации местного самоуправления в Российской Федерации".</w:t>
      </w:r>
    </w:p>
    <w:p w:rsidR="000A673B" w:rsidRPr="000A673B" w:rsidRDefault="000A673B">
      <w:pPr>
        <w:pStyle w:val="ConsPlusNormal"/>
        <w:spacing w:before="200"/>
        <w:ind w:firstLine="540"/>
        <w:jc w:val="both"/>
      </w:pPr>
      <w:r w:rsidRPr="000A673B">
        <w:t xml:space="preserve">4.2. В случае, предусмотренном </w:t>
      </w:r>
      <w:hyperlink w:anchor="P97">
        <w:r w:rsidRPr="000A673B">
          <w:t>пунктом 4.1.1</w:t>
        </w:r>
      </w:hyperlink>
      <w:r w:rsidRPr="000A673B">
        <w:t xml:space="preserve"> настоящей статьи, полномочия депутата городской Думы прекращаются с момента наступления соответствующего события.</w:t>
      </w:r>
    </w:p>
    <w:p w:rsidR="000A673B" w:rsidRPr="000A673B" w:rsidRDefault="000A673B">
      <w:pPr>
        <w:pStyle w:val="ConsPlusNormal"/>
        <w:spacing w:before="200"/>
        <w:ind w:firstLine="540"/>
        <w:jc w:val="both"/>
      </w:pPr>
      <w:r w:rsidRPr="000A673B">
        <w:t xml:space="preserve">4.3. В случае, предусмотренном </w:t>
      </w:r>
      <w:hyperlink w:anchor="P103">
        <w:r w:rsidRPr="000A673B">
          <w:t>подпунктом 4.1.6</w:t>
        </w:r>
      </w:hyperlink>
      <w:r w:rsidRPr="000A673B">
        <w:t xml:space="preserve"> настоящей статьи, полномочия депутата городской Думы прекращаются с момента, определенного решением Тульской городской Думы.</w:t>
      </w:r>
    </w:p>
    <w:p w:rsidR="000A673B" w:rsidRPr="000A673B" w:rsidRDefault="000A673B">
      <w:pPr>
        <w:pStyle w:val="ConsPlusNormal"/>
        <w:spacing w:before="200"/>
        <w:ind w:firstLine="540"/>
        <w:jc w:val="both"/>
      </w:pPr>
      <w:r w:rsidRPr="000A673B">
        <w:t xml:space="preserve">4.4. В случаях, предусмотренных </w:t>
      </w:r>
      <w:hyperlink w:anchor="P99">
        <w:r w:rsidRPr="000A673B">
          <w:t>пунктами 4.1.3</w:t>
        </w:r>
      </w:hyperlink>
      <w:r w:rsidRPr="000A673B">
        <w:t xml:space="preserve">, </w:t>
      </w:r>
      <w:hyperlink w:anchor="P101">
        <w:r w:rsidRPr="000A673B">
          <w:t>4.1.4</w:t>
        </w:r>
      </w:hyperlink>
      <w:r w:rsidRPr="000A673B">
        <w:t xml:space="preserve">, </w:t>
      </w:r>
      <w:hyperlink w:anchor="P102">
        <w:r w:rsidRPr="000A673B">
          <w:t>4.1.5</w:t>
        </w:r>
      </w:hyperlink>
      <w:r w:rsidRPr="000A673B">
        <w:t xml:space="preserve">, </w:t>
      </w:r>
      <w:hyperlink w:anchor="P104">
        <w:r w:rsidRPr="000A673B">
          <w:t>4.1.7</w:t>
        </w:r>
      </w:hyperlink>
      <w:r w:rsidRPr="000A673B">
        <w:t xml:space="preserve"> настоящей статьи, полномочия депутата городской Думы прекращаются с момента вступления в силу решения соответствующего органа.</w:t>
      </w:r>
    </w:p>
    <w:p w:rsidR="000A673B" w:rsidRPr="000A673B" w:rsidRDefault="000A673B">
      <w:pPr>
        <w:pStyle w:val="ConsPlusNormal"/>
        <w:spacing w:before="200"/>
        <w:ind w:firstLine="540"/>
        <w:jc w:val="both"/>
      </w:pPr>
      <w:r w:rsidRPr="000A673B">
        <w:t xml:space="preserve">4.5. В случае, предусмотренном </w:t>
      </w:r>
      <w:hyperlink w:anchor="P107">
        <w:r w:rsidRPr="000A673B">
          <w:t>пунктом 4.1.9</w:t>
        </w:r>
      </w:hyperlink>
      <w:r w:rsidRPr="000A673B">
        <w:t xml:space="preserve"> настоящей статьи, полномочия депутата городской Думы прекращаются с момента вступления в силу решения соответствующего органа о досрочном прекращении полномочий городской Думы, принимаемого в случаях, определенных действующим законодательством и </w:t>
      </w:r>
      <w:hyperlink r:id="rId19">
        <w:r w:rsidRPr="000A673B">
          <w:t>Уставом</w:t>
        </w:r>
      </w:hyperlink>
      <w:r w:rsidRPr="000A673B">
        <w:t xml:space="preserve"> муниципального образования город Тула.</w:t>
      </w:r>
    </w:p>
    <w:p w:rsidR="000A673B" w:rsidRPr="000A673B" w:rsidRDefault="000A673B">
      <w:pPr>
        <w:pStyle w:val="ConsPlusNormal"/>
        <w:spacing w:before="200"/>
        <w:ind w:firstLine="540"/>
        <w:jc w:val="both"/>
      </w:pPr>
      <w:r w:rsidRPr="000A673B">
        <w:t>4.6. Решение Тульской городской Думы о досрочном прекращении полномочий депутата городской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Тульской городской Думы, - не позднее чем через три месяца со дня появления такого основания.</w:t>
      </w:r>
    </w:p>
    <w:p w:rsidR="000A673B" w:rsidRPr="000A673B" w:rsidRDefault="000A673B">
      <w:pPr>
        <w:pStyle w:val="ConsPlusNormal"/>
        <w:jc w:val="both"/>
      </w:pPr>
    </w:p>
    <w:p w:rsidR="000A673B" w:rsidRPr="000A673B" w:rsidRDefault="000A673B">
      <w:pPr>
        <w:pStyle w:val="ConsPlusTitle"/>
        <w:jc w:val="center"/>
        <w:outlineLvl w:val="2"/>
      </w:pPr>
      <w:r w:rsidRPr="000A673B">
        <w:t>5. Удостоверение и нагрудный знак</w:t>
      </w:r>
    </w:p>
    <w:p w:rsidR="000A673B" w:rsidRPr="000A673B" w:rsidRDefault="000A673B">
      <w:pPr>
        <w:pStyle w:val="ConsPlusTitle"/>
        <w:jc w:val="center"/>
      </w:pPr>
      <w:r w:rsidRPr="000A673B">
        <w:t>депутата городской Думы</w:t>
      </w:r>
    </w:p>
    <w:p w:rsidR="000A673B" w:rsidRPr="000A673B" w:rsidRDefault="000A673B">
      <w:pPr>
        <w:pStyle w:val="ConsPlusNormal"/>
        <w:jc w:val="both"/>
      </w:pPr>
    </w:p>
    <w:p w:rsidR="000A673B" w:rsidRPr="000A673B" w:rsidRDefault="000A673B">
      <w:pPr>
        <w:pStyle w:val="ConsPlusNormal"/>
        <w:ind w:firstLine="540"/>
        <w:jc w:val="both"/>
      </w:pPr>
      <w:r w:rsidRPr="000A673B">
        <w:t xml:space="preserve">5.1. Депутат городской Думы имеет удостоверение, являющееся его основным документом, подтверждающим полномочия депутата, дающим право посещать органы государственной власти области и органы местного самоуправления, а также право посещения предприятий, учреждений, организаций и общественных объединений, расположенных на территории МО город Тула, и нагрудный знак депутата Тульской городской Думы, которыми он пользуется в течение срока своих </w:t>
      </w:r>
      <w:r w:rsidRPr="000A673B">
        <w:lastRenderedPageBreak/>
        <w:t>полномочий.</w:t>
      </w:r>
    </w:p>
    <w:p w:rsidR="000A673B" w:rsidRPr="000A673B" w:rsidRDefault="000A673B">
      <w:pPr>
        <w:pStyle w:val="ConsPlusNormal"/>
        <w:spacing w:before="200"/>
        <w:ind w:firstLine="540"/>
        <w:jc w:val="both"/>
      </w:pPr>
      <w:r w:rsidRPr="000A673B">
        <w:t>5.2. Положение об удостоверении и нагрудном знаке депутата городской Думы, их образцы и описания утверждаются решением городской Думы.</w:t>
      </w:r>
    </w:p>
    <w:p w:rsidR="000A673B" w:rsidRPr="000A673B" w:rsidRDefault="000A673B">
      <w:pPr>
        <w:pStyle w:val="ConsPlusNormal"/>
        <w:jc w:val="both"/>
      </w:pPr>
    </w:p>
    <w:p w:rsidR="000A673B" w:rsidRPr="000A673B" w:rsidRDefault="000A673B">
      <w:pPr>
        <w:pStyle w:val="ConsPlusTitle"/>
        <w:jc w:val="center"/>
        <w:outlineLvl w:val="2"/>
      </w:pPr>
      <w:r w:rsidRPr="000A673B">
        <w:t>6. Условия осуществления депутатом городской</w:t>
      </w:r>
    </w:p>
    <w:p w:rsidR="000A673B" w:rsidRPr="000A673B" w:rsidRDefault="000A673B">
      <w:pPr>
        <w:pStyle w:val="ConsPlusTitle"/>
        <w:jc w:val="center"/>
      </w:pPr>
      <w:r w:rsidRPr="000A673B">
        <w:t>Думы депутатской деятельности</w:t>
      </w:r>
    </w:p>
    <w:p w:rsidR="000A673B" w:rsidRPr="000A673B" w:rsidRDefault="000A673B">
      <w:pPr>
        <w:pStyle w:val="ConsPlusNormal"/>
        <w:jc w:val="both"/>
      </w:pPr>
    </w:p>
    <w:p w:rsidR="000A673B" w:rsidRPr="000A673B" w:rsidRDefault="000A673B">
      <w:pPr>
        <w:pStyle w:val="ConsPlusNormal"/>
        <w:ind w:firstLine="540"/>
        <w:jc w:val="both"/>
      </w:pPr>
      <w:r w:rsidRPr="000A673B">
        <w:t>6.1. Депутат городской Думы может осуществлять свою деятельность на постоянной оплачиваемой основе или без отрыва от основной деятельности.</w:t>
      </w:r>
    </w:p>
    <w:p w:rsidR="000A673B" w:rsidRPr="000A673B" w:rsidRDefault="000A673B">
      <w:pPr>
        <w:pStyle w:val="ConsPlusNormal"/>
        <w:spacing w:before="200"/>
        <w:ind w:firstLine="540"/>
        <w:jc w:val="both"/>
      </w:pPr>
      <w:r w:rsidRPr="000A673B">
        <w:t>Депутат городской Думы может замещать должности в Тульской городской Думе.</w:t>
      </w:r>
    </w:p>
    <w:p w:rsidR="000A673B" w:rsidRPr="000A673B" w:rsidRDefault="000A673B">
      <w:pPr>
        <w:pStyle w:val="ConsPlusNormal"/>
        <w:spacing w:before="200"/>
        <w:ind w:firstLine="540"/>
        <w:jc w:val="both"/>
      </w:pPr>
      <w:r w:rsidRPr="000A673B">
        <w:t>6.2. Депутат городской Думы обязан:</w:t>
      </w:r>
    </w:p>
    <w:p w:rsidR="000A673B" w:rsidRPr="000A673B" w:rsidRDefault="000A673B">
      <w:pPr>
        <w:pStyle w:val="ConsPlusNormal"/>
        <w:spacing w:before="200"/>
        <w:ind w:firstLine="540"/>
        <w:jc w:val="both"/>
      </w:pPr>
      <w:r w:rsidRPr="000A673B">
        <w:t xml:space="preserve">6.2.1.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w:t>
      </w:r>
      <w:hyperlink r:id="rId20">
        <w:r w:rsidRPr="000A673B">
          <w:t>Законом</w:t>
        </w:r>
      </w:hyperlink>
      <w:r w:rsidRPr="000A673B">
        <w:t xml:space="preserve"> Тульской области от 29.05.2017 N 36-ЗТО "О порядке представления гражданами, претендующими на замещение муниципальной должности, и лицами, замещающими муниципальные должности, сведений о доходах, расходах, об имуществе и обязательствах имущественного характера и порядке проверки достоверности и полноты указанных сведений".</w:t>
      </w:r>
    </w:p>
    <w:p w:rsidR="000A673B" w:rsidRPr="000A673B" w:rsidRDefault="000A673B">
      <w:pPr>
        <w:pStyle w:val="ConsPlusNormal"/>
        <w:spacing w:before="200"/>
        <w:ind w:firstLine="540"/>
        <w:jc w:val="both"/>
      </w:pPr>
      <w:r w:rsidRPr="000A673B">
        <w:t>Глава муниципального образования город Тула, депутат, замещающий должность в Тульской городской Думе, депутат городской Думы, осуществляющий свои полномочия на постоянной основе, при представлении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0A673B" w:rsidRPr="000A673B" w:rsidRDefault="000A673B">
      <w:pPr>
        <w:pStyle w:val="ConsPlusNormal"/>
        <w:spacing w:before="200"/>
        <w:ind w:firstLine="540"/>
        <w:jc w:val="both"/>
      </w:pPr>
      <w:r w:rsidRPr="000A673B">
        <w:t>6.2.2. Ежегодно в порядке и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0A673B" w:rsidRPr="000A673B" w:rsidRDefault="000A673B">
      <w:pPr>
        <w:pStyle w:val="ConsPlusNormal"/>
        <w:spacing w:before="200"/>
        <w:ind w:firstLine="540"/>
        <w:jc w:val="both"/>
      </w:pPr>
      <w:r w:rsidRPr="000A673B">
        <w:t>6.2.3. Сообщать в порядке, определенном соответствующим решением Тульской городской Думы, в комиссию по предотвращению или урегулированию конфликта интересов лиц, замещающих муниципальные должности в муниципальном образовании город Тула - при наличии оснований -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 такого конфликта.</w:t>
      </w:r>
    </w:p>
    <w:p w:rsidR="000A673B" w:rsidRPr="000A673B" w:rsidRDefault="000A673B">
      <w:pPr>
        <w:pStyle w:val="ConsPlusNormal"/>
        <w:spacing w:before="200"/>
        <w:ind w:firstLine="540"/>
        <w:jc w:val="both"/>
      </w:pPr>
      <w:r w:rsidRPr="000A673B">
        <w:t>6.3. Главе муниципального образования город Тула, депутату, замещающему должность в Тульской городской Думе, депутату городской Думы, осуществляющему свои полномочия на постоянной основе,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A673B" w:rsidRPr="000A673B" w:rsidRDefault="000A673B">
      <w:pPr>
        <w:pStyle w:val="ConsPlusNormal"/>
        <w:spacing w:before="200"/>
        <w:ind w:firstLine="540"/>
        <w:jc w:val="both"/>
      </w:pPr>
      <w:r w:rsidRPr="000A673B">
        <w:t xml:space="preserve">При этом понятие "иностранные финансовые инструменты" используется в значении, определенном Федеральным </w:t>
      </w:r>
      <w:hyperlink r:id="rId21">
        <w:r w:rsidRPr="000A673B">
          <w:t>законом</w:t>
        </w:r>
      </w:hyperlink>
      <w:r w:rsidRPr="000A673B">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A673B" w:rsidRPr="000A673B" w:rsidRDefault="000A673B">
      <w:pPr>
        <w:pStyle w:val="ConsPlusNormal"/>
        <w:spacing w:before="200"/>
        <w:ind w:firstLine="540"/>
        <w:jc w:val="both"/>
      </w:pPr>
      <w:bookmarkStart w:id="9" w:name="P148"/>
      <w:bookmarkEnd w:id="9"/>
      <w:r w:rsidRPr="000A673B">
        <w:t xml:space="preserve">6.4. Проверка достоверности и полноты сведений о доходах, расходах, об имуществе и </w:t>
      </w:r>
      <w:r w:rsidRPr="000A673B">
        <w:lastRenderedPageBreak/>
        <w:t xml:space="preserve">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городской Думы, проводится по решению Губернатора Тульской области в порядке, установленном </w:t>
      </w:r>
      <w:hyperlink r:id="rId22">
        <w:r w:rsidRPr="000A673B">
          <w:t>Законом</w:t>
        </w:r>
      </w:hyperlink>
      <w:r w:rsidRPr="000A673B">
        <w:t xml:space="preserve"> Тульской области от 29.05.2017 N 36-ЗТО "О порядке представления гражданами, претендующими на замещение муниципальной должности, и лицами, замещающими муниципальные должности, сведений о доходах, расходах, об имуществе и обязательствах имущественного характера и порядке проверки достоверности и полноты указанных сведений".</w:t>
      </w:r>
    </w:p>
    <w:p w:rsidR="000A673B" w:rsidRPr="000A673B" w:rsidRDefault="000A673B">
      <w:pPr>
        <w:pStyle w:val="ConsPlusNormal"/>
        <w:spacing w:before="200"/>
        <w:ind w:firstLine="540"/>
        <w:jc w:val="both"/>
      </w:pPr>
      <w:r w:rsidRPr="000A673B">
        <w:t xml:space="preserve">6.5. При выявлении в результате проверки, проведенной в соответствии с </w:t>
      </w:r>
      <w:hyperlink w:anchor="P148">
        <w:r w:rsidRPr="000A673B">
          <w:t>пунктом 6.4</w:t>
        </w:r>
      </w:hyperlink>
      <w:r w:rsidRPr="000A673B">
        <w:t xml:space="preserve"> настоящего Положения, фактов несоблюдения ограничений, запретов, неисполнения обязанностей, которые установлены Федеральным </w:t>
      </w:r>
      <w:hyperlink r:id="rId23">
        <w:r w:rsidRPr="000A673B">
          <w:t>законом</w:t>
        </w:r>
      </w:hyperlink>
      <w:r w:rsidRPr="000A673B">
        <w:t xml:space="preserve"> от 25.12.2008 N 273-ФЗ "О противодействии коррупции", Федеральным </w:t>
      </w:r>
      <w:hyperlink r:id="rId24">
        <w:r w:rsidRPr="000A673B">
          <w:t>законом</w:t>
        </w:r>
      </w:hyperlink>
      <w:r w:rsidRPr="000A673B">
        <w:t xml:space="preserve"> от 03.12.2012 N 230-ФЗ "О контроле за соответствием расходов лиц, замещающих государственные должности, и иных лиц их доходам", Федеральным </w:t>
      </w:r>
      <w:hyperlink r:id="rId25">
        <w:r w:rsidRPr="000A673B">
          <w:t>законом</w:t>
        </w:r>
      </w:hyperlink>
      <w:r w:rsidRPr="000A673B">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Тульской области обращается с заявлением о досрочном прекращении полномочий депутата городской Думы или применении в отношении указанного лица иной меры ответственности в Тульскую городскую Думу или в суд.</w:t>
      </w:r>
    </w:p>
    <w:p w:rsidR="000A673B" w:rsidRPr="000A673B" w:rsidRDefault="000A673B">
      <w:pPr>
        <w:pStyle w:val="ConsPlusNormal"/>
        <w:spacing w:before="200"/>
        <w:ind w:firstLine="540"/>
        <w:jc w:val="both"/>
      </w:pPr>
      <w:bookmarkStart w:id="10" w:name="P152"/>
      <w:bookmarkEnd w:id="10"/>
      <w:r w:rsidRPr="000A673B">
        <w:t>6.5-1.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0A673B" w:rsidRPr="000A673B" w:rsidRDefault="000A673B">
      <w:pPr>
        <w:pStyle w:val="ConsPlusNormal"/>
        <w:spacing w:before="200"/>
        <w:ind w:firstLine="540"/>
        <w:jc w:val="both"/>
      </w:pPr>
      <w:r w:rsidRPr="000A673B">
        <w:t>1) предупреждение;</w:t>
      </w:r>
    </w:p>
    <w:p w:rsidR="000A673B" w:rsidRPr="000A673B" w:rsidRDefault="000A673B">
      <w:pPr>
        <w:pStyle w:val="ConsPlusNormal"/>
        <w:spacing w:before="200"/>
        <w:ind w:firstLine="540"/>
        <w:jc w:val="both"/>
      </w:pPr>
      <w:r w:rsidRPr="000A673B">
        <w:t>2) освобождение депутата от должности в Тульской городской Думе с лишением права занимать должности в Тульской городской Думе до прекращения срока ее полномочий;</w:t>
      </w:r>
    </w:p>
    <w:p w:rsidR="000A673B" w:rsidRPr="000A673B" w:rsidRDefault="000A673B">
      <w:pPr>
        <w:pStyle w:val="ConsPlusNormal"/>
        <w:spacing w:before="200"/>
        <w:ind w:firstLine="540"/>
        <w:jc w:val="both"/>
      </w:pPr>
      <w:r w:rsidRPr="000A673B">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A673B" w:rsidRPr="000A673B" w:rsidRDefault="000A673B">
      <w:pPr>
        <w:pStyle w:val="ConsPlusNormal"/>
        <w:spacing w:before="200"/>
        <w:ind w:firstLine="540"/>
        <w:jc w:val="both"/>
      </w:pPr>
      <w:r w:rsidRPr="000A673B">
        <w:t>4) запрет занимать должности в Тульской городской Думе до прекращения срока его полномочий;</w:t>
      </w:r>
    </w:p>
    <w:p w:rsidR="000A673B" w:rsidRPr="000A673B" w:rsidRDefault="000A673B">
      <w:pPr>
        <w:pStyle w:val="ConsPlusNormal"/>
        <w:spacing w:before="200"/>
        <w:ind w:firstLine="540"/>
        <w:jc w:val="both"/>
      </w:pPr>
      <w:r w:rsidRPr="000A673B">
        <w:t>5) запрет исполнять полномочия на постоянной основе до прекращения срока его полномочий.</w:t>
      </w:r>
    </w:p>
    <w:p w:rsidR="000A673B" w:rsidRPr="000A673B" w:rsidRDefault="000A673B">
      <w:pPr>
        <w:pStyle w:val="ConsPlusNormal"/>
        <w:spacing w:before="200"/>
        <w:ind w:firstLine="540"/>
        <w:jc w:val="both"/>
      </w:pPr>
      <w:r w:rsidRPr="000A673B">
        <w:t xml:space="preserve">6.5-2. Порядок принятия решения о применении к депутату, выборному должностному лицу местного самоуправления мер ответственности, указанных в </w:t>
      </w:r>
      <w:hyperlink w:anchor="P152">
        <w:r w:rsidRPr="000A673B">
          <w:t>пункте 6.5-1</w:t>
        </w:r>
      </w:hyperlink>
      <w:r w:rsidRPr="000A673B">
        <w:t>, определяется решением Тульской городской Думы в соответствии с законом Тульской области.</w:t>
      </w:r>
    </w:p>
    <w:p w:rsidR="000A673B" w:rsidRPr="000A673B" w:rsidRDefault="000A673B">
      <w:pPr>
        <w:pStyle w:val="ConsPlusNormal"/>
        <w:spacing w:before="200"/>
        <w:ind w:firstLine="540"/>
        <w:jc w:val="both"/>
      </w:pPr>
      <w:r w:rsidRPr="000A673B">
        <w:t>6.6. Сведения о доходах, расходах, об имуществе и обязательствах имущественного характера, представленные депутатами городской Думы, размещаются на официальном сайте муниципального образования город Тула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 нормативным правовым актом.</w:t>
      </w:r>
    </w:p>
    <w:p w:rsidR="000A673B" w:rsidRPr="000A673B" w:rsidRDefault="000A673B">
      <w:pPr>
        <w:pStyle w:val="ConsPlusNormal"/>
        <w:jc w:val="both"/>
      </w:pPr>
    </w:p>
    <w:p w:rsidR="000A673B" w:rsidRPr="000A673B" w:rsidRDefault="000A673B">
      <w:pPr>
        <w:pStyle w:val="ConsPlusTitle"/>
        <w:jc w:val="center"/>
        <w:outlineLvl w:val="2"/>
      </w:pPr>
      <w:r w:rsidRPr="000A673B">
        <w:t>7. Обеспечение материально-финансовых условий</w:t>
      </w:r>
    </w:p>
    <w:p w:rsidR="000A673B" w:rsidRPr="000A673B" w:rsidRDefault="000A673B">
      <w:pPr>
        <w:pStyle w:val="ConsPlusTitle"/>
        <w:jc w:val="center"/>
      </w:pPr>
      <w:r w:rsidRPr="000A673B">
        <w:t>деятельности депутата городской Думы</w:t>
      </w:r>
    </w:p>
    <w:p w:rsidR="000A673B" w:rsidRPr="000A673B" w:rsidRDefault="000A673B">
      <w:pPr>
        <w:pStyle w:val="ConsPlusNormal"/>
        <w:jc w:val="both"/>
      </w:pPr>
    </w:p>
    <w:p w:rsidR="000A673B" w:rsidRPr="000A673B" w:rsidRDefault="000A673B">
      <w:pPr>
        <w:pStyle w:val="ConsPlusNormal"/>
        <w:ind w:firstLine="540"/>
        <w:jc w:val="both"/>
      </w:pPr>
      <w:r w:rsidRPr="000A673B">
        <w:t>7.1. Материально-финансовое обеспечение деятельности депутата городской Думы осуществляется за счет средств бюджета города.</w:t>
      </w:r>
    </w:p>
    <w:p w:rsidR="000A673B" w:rsidRPr="000A673B" w:rsidRDefault="000A673B">
      <w:pPr>
        <w:pStyle w:val="ConsPlusNormal"/>
        <w:spacing w:before="200"/>
        <w:ind w:firstLine="540"/>
        <w:jc w:val="both"/>
      </w:pPr>
      <w:r w:rsidRPr="000A673B">
        <w:t>7.2. Объем ежегодных расходов устанавливается решением городской Думы при утверждении бюджета муниципального образования город Тула в пределах расходов, предусмотренных на содержание городской Думы.</w:t>
      </w:r>
    </w:p>
    <w:p w:rsidR="000A673B" w:rsidRPr="000A673B" w:rsidRDefault="000A673B">
      <w:pPr>
        <w:pStyle w:val="ConsPlusNormal"/>
        <w:jc w:val="both"/>
      </w:pPr>
    </w:p>
    <w:p w:rsidR="000A673B" w:rsidRPr="000A673B" w:rsidRDefault="000A673B">
      <w:pPr>
        <w:pStyle w:val="ConsPlusTitle"/>
        <w:jc w:val="center"/>
        <w:outlineLvl w:val="1"/>
      </w:pPr>
      <w:r w:rsidRPr="000A673B">
        <w:t>Глава 2. УСЛОВИЯ И ФОРМЫ ОСУЩЕСТВЛЕНИЯ</w:t>
      </w:r>
    </w:p>
    <w:p w:rsidR="000A673B" w:rsidRPr="000A673B" w:rsidRDefault="000A673B">
      <w:pPr>
        <w:pStyle w:val="ConsPlusTitle"/>
        <w:jc w:val="center"/>
      </w:pPr>
      <w:r w:rsidRPr="000A673B">
        <w:t>ДЕПУТАТСКОЙ ДЕЯТЕЛЬНОСТИ</w:t>
      </w:r>
    </w:p>
    <w:p w:rsidR="000A673B" w:rsidRPr="000A673B" w:rsidRDefault="000A673B">
      <w:pPr>
        <w:pStyle w:val="ConsPlusNormal"/>
        <w:jc w:val="both"/>
      </w:pPr>
    </w:p>
    <w:p w:rsidR="000A673B" w:rsidRPr="000A673B" w:rsidRDefault="000A673B">
      <w:pPr>
        <w:pStyle w:val="ConsPlusTitle"/>
        <w:jc w:val="center"/>
        <w:outlineLvl w:val="2"/>
      </w:pPr>
      <w:r w:rsidRPr="000A673B">
        <w:t>8. Формы депутатской деятельности</w:t>
      </w:r>
    </w:p>
    <w:p w:rsidR="000A673B" w:rsidRPr="000A673B" w:rsidRDefault="000A673B">
      <w:pPr>
        <w:pStyle w:val="ConsPlusTitle"/>
        <w:jc w:val="center"/>
      </w:pPr>
      <w:r w:rsidRPr="000A673B">
        <w:t>депутата городской Думы</w:t>
      </w:r>
    </w:p>
    <w:p w:rsidR="000A673B" w:rsidRPr="000A673B" w:rsidRDefault="000A673B">
      <w:pPr>
        <w:pStyle w:val="ConsPlusNormal"/>
        <w:jc w:val="both"/>
      </w:pPr>
    </w:p>
    <w:p w:rsidR="000A673B" w:rsidRPr="000A673B" w:rsidRDefault="000A673B">
      <w:pPr>
        <w:pStyle w:val="ConsPlusNormal"/>
        <w:ind w:firstLine="540"/>
        <w:jc w:val="both"/>
      </w:pPr>
      <w:r w:rsidRPr="000A673B">
        <w:t>8.1. Формами депутатской деятельности являются:</w:t>
      </w:r>
    </w:p>
    <w:p w:rsidR="000A673B" w:rsidRPr="000A673B" w:rsidRDefault="000A673B">
      <w:pPr>
        <w:pStyle w:val="ConsPlusNormal"/>
        <w:spacing w:before="200"/>
        <w:ind w:firstLine="540"/>
        <w:jc w:val="both"/>
      </w:pPr>
      <w:r w:rsidRPr="000A673B">
        <w:t>8.1.1. участие в заседаниях Тульской городской Думы;</w:t>
      </w:r>
    </w:p>
    <w:p w:rsidR="000A673B" w:rsidRPr="000A673B" w:rsidRDefault="000A673B">
      <w:pPr>
        <w:pStyle w:val="ConsPlusNormal"/>
        <w:spacing w:before="200"/>
        <w:ind w:firstLine="540"/>
        <w:jc w:val="both"/>
      </w:pPr>
      <w:r w:rsidRPr="000A673B">
        <w:t>8.1.2. участие в подготовке (индивидуально или совместно с другими депутатами) материалов для рассмотрения Тульской городской Думой;</w:t>
      </w:r>
    </w:p>
    <w:p w:rsidR="000A673B" w:rsidRPr="000A673B" w:rsidRDefault="000A673B">
      <w:pPr>
        <w:pStyle w:val="ConsPlusNormal"/>
        <w:spacing w:before="200"/>
        <w:ind w:firstLine="540"/>
        <w:jc w:val="both"/>
      </w:pPr>
      <w:r w:rsidRPr="000A673B">
        <w:t>8.1.3. участие в работе соответствующих комиссий, членом которых депутат городской Думы является, согласительных комиссий;</w:t>
      </w:r>
    </w:p>
    <w:p w:rsidR="000A673B" w:rsidRPr="000A673B" w:rsidRDefault="000A673B">
      <w:pPr>
        <w:pStyle w:val="ConsPlusNormal"/>
        <w:spacing w:before="200"/>
        <w:ind w:firstLine="540"/>
        <w:jc w:val="both"/>
      </w:pPr>
      <w:r w:rsidRPr="000A673B">
        <w:t>8.1.4. участие в депутатских и публичных слушаниях;</w:t>
      </w:r>
    </w:p>
    <w:p w:rsidR="000A673B" w:rsidRPr="000A673B" w:rsidRDefault="000A673B">
      <w:pPr>
        <w:pStyle w:val="ConsPlusNormal"/>
        <w:spacing w:before="200"/>
        <w:ind w:firstLine="540"/>
        <w:jc w:val="both"/>
      </w:pPr>
      <w:r w:rsidRPr="000A673B">
        <w:t>8.1.5. участие в выполнении поручений Тульской городской Думы;</w:t>
      </w:r>
    </w:p>
    <w:p w:rsidR="000A673B" w:rsidRPr="000A673B" w:rsidRDefault="000A673B">
      <w:pPr>
        <w:pStyle w:val="ConsPlusNormal"/>
        <w:spacing w:before="200"/>
        <w:ind w:firstLine="540"/>
        <w:jc w:val="both"/>
      </w:pPr>
      <w:r w:rsidRPr="000A673B">
        <w:t>8.1.6. участие в осуществлении контроля за выполнением нормативных правовых актов Тульской городской Думы;</w:t>
      </w:r>
    </w:p>
    <w:p w:rsidR="000A673B" w:rsidRPr="000A673B" w:rsidRDefault="000A673B">
      <w:pPr>
        <w:pStyle w:val="ConsPlusNormal"/>
        <w:spacing w:before="200"/>
        <w:ind w:firstLine="540"/>
        <w:jc w:val="both"/>
      </w:pPr>
      <w:r w:rsidRPr="000A673B">
        <w:t>8.1.7. депутатское обращение, депутатский запрос;</w:t>
      </w:r>
    </w:p>
    <w:p w:rsidR="000A673B" w:rsidRPr="000A673B" w:rsidRDefault="000A673B">
      <w:pPr>
        <w:pStyle w:val="ConsPlusNormal"/>
        <w:spacing w:before="200"/>
        <w:ind w:firstLine="540"/>
        <w:jc w:val="both"/>
      </w:pPr>
      <w:r w:rsidRPr="000A673B">
        <w:t>8.1.8. работа с избирателями;</w:t>
      </w:r>
    </w:p>
    <w:p w:rsidR="000A673B" w:rsidRPr="000A673B" w:rsidRDefault="000A673B">
      <w:pPr>
        <w:pStyle w:val="ConsPlusNormal"/>
        <w:spacing w:before="200"/>
        <w:ind w:firstLine="540"/>
        <w:jc w:val="both"/>
      </w:pPr>
      <w:r w:rsidRPr="000A673B">
        <w:t>8.1.9. отчет о работе депутата перед избирателями.</w:t>
      </w:r>
    </w:p>
    <w:p w:rsidR="000A673B" w:rsidRPr="000A673B" w:rsidRDefault="000A673B">
      <w:pPr>
        <w:pStyle w:val="ConsPlusNormal"/>
        <w:spacing w:before="200"/>
        <w:ind w:firstLine="540"/>
        <w:jc w:val="both"/>
      </w:pPr>
      <w:r w:rsidRPr="000A673B">
        <w:t xml:space="preserve">8.2. Депутатская деятельность может осуществляться также в иных формах, не противоречащих действующему законодательству, </w:t>
      </w:r>
      <w:hyperlink r:id="rId26">
        <w:r w:rsidRPr="000A673B">
          <w:t>Регламенту</w:t>
        </w:r>
      </w:hyperlink>
      <w:r w:rsidRPr="000A673B">
        <w:t xml:space="preserve"> Тульской городской Думы.</w:t>
      </w:r>
    </w:p>
    <w:p w:rsidR="000A673B" w:rsidRPr="000A673B" w:rsidRDefault="000A673B">
      <w:pPr>
        <w:pStyle w:val="ConsPlusNormal"/>
        <w:jc w:val="both"/>
      </w:pPr>
    </w:p>
    <w:p w:rsidR="000A673B" w:rsidRPr="000A673B" w:rsidRDefault="000A673B">
      <w:pPr>
        <w:pStyle w:val="ConsPlusTitle"/>
        <w:jc w:val="center"/>
        <w:outlineLvl w:val="2"/>
      </w:pPr>
      <w:r w:rsidRPr="000A673B">
        <w:t>9. Участие депутата городской Думы в заседаниях</w:t>
      </w:r>
    </w:p>
    <w:p w:rsidR="000A673B" w:rsidRPr="000A673B" w:rsidRDefault="000A673B">
      <w:pPr>
        <w:pStyle w:val="ConsPlusNormal"/>
        <w:jc w:val="both"/>
      </w:pPr>
    </w:p>
    <w:p w:rsidR="000A673B" w:rsidRPr="000A673B" w:rsidRDefault="000A673B">
      <w:pPr>
        <w:pStyle w:val="ConsPlusNormal"/>
        <w:ind w:firstLine="540"/>
        <w:jc w:val="both"/>
      </w:pPr>
      <w:bookmarkStart w:id="11" w:name="P190"/>
      <w:bookmarkEnd w:id="11"/>
      <w:r w:rsidRPr="000A673B">
        <w:t>9.1. Депутат городской Думы обязан присутствовать на каждом заседании городской Думы. При проведении заседания городской Думы с использованием систем видео-конференц-связи депутат, принимающий участие в заседании Думы в режиме удаленного доступа, считается присутствующим на заседании Думы.</w:t>
      </w:r>
    </w:p>
    <w:p w:rsidR="000A673B" w:rsidRPr="000A673B" w:rsidRDefault="000A673B">
      <w:pPr>
        <w:pStyle w:val="ConsPlusNormal"/>
        <w:spacing w:before="200"/>
        <w:ind w:firstLine="540"/>
        <w:jc w:val="both"/>
      </w:pPr>
      <w:r w:rsidRPr="000A673B">
        <w:t>9.2. Депутат городской Думы на заседании обязан:</w:t>
      </w:r>
    </w:p>
    <w:p w:rsidR="000A673B" w:rsidRPr="000A673B" w:rsidRDefault="000A673B">
      <w:pPr>
        <w:pStyle w:val="ConsPlusNormal"/>
        <w:spacing w:before="200"/>
        <w:ind w:firstLine="540"/>
        <w:jc w:val="both"/>
      </w:pPr>
      <w:r w:rsidRPr="000A673B">
        <w:t>9.2.1. регистрироваться на каждом заседании и участвовать в его работе;</w:t>
      </w:r>
    </w:p>
    <w:p w:rsidR="000A673B" w:rsidRPr="000A673B" w:rsidRDefault="000A673B">
      <w:pPr>
        <w:pStyle w:val="ConsPlusNormal"/>
        <w:spacing w:before="200"/>
        <w:ind w:firstLine="540"/>
        <w:jc w:val="both"/>
      </w:pPr>
      <w:r w:rsidRPr="000A673B">
        <w:t xml:space="preserve">9.2.2. соблюдать настоящее Положение, </w:t>
      </w:r>
      <w:hyperlink r:id="rId27">
        <w:r w:rsidRPr="000A673B">
          <w:t>Регламент</w:t>
        </w:r>
      </w:hyperlink>
      <w:r w:rsidRPr="000A673B">
        <w:t xml:space="preserve"> Тульской городской Думы, Положение "О постоянных комиссиях Тульской городской Думы";</w:t>
      </w:r>
    </w:p>
    <w:p w:rsidR="000A673B" w:rsidRPr="000A673B" w:rsidRDefault="000A673B">
      <w:pPr>
        <w:pStyle w:val="ConsPlusNormal"/>
        <w:spacing w:before="200"/>
        <w:ind w:firstLine="540"/>
        <w:jc w:val="both"/>
      </w:pPr>
      <w:r w:rsidRPr="000A673B">
        <w:t>9.2.3. выступать только с разрешения председательствующего;</w:t>
      </w:r>
    </w:p>
    <w:p w:rsidR="000A673B" w:rsidRPr="000A673B" w:rsidRDefault="000A673B">
      <w:pPr>
        <w:pStyle w:val="ConsPlusNormal"/>
        <w:spacing w:before="200"/>
        <w:ind w:firstLine="540"/>
        <w:jc w:val="both"/>
      </w:pPr>
      <w:r w:rsidRPr="000A673B">
        <w:t>9.2.4. соблюдать нормы депутатской этики.</w:t>
      </w:r>
    </w:p>
    <w:p w:rsidR="000A673B" w:rsidRPr="000A673B" w:rsidRDefault="000A673B">
      <w:pPr>
        <w:pStyle w:val="ConsPlusNormal"/>
        <w:spacing w:before="200"/>
        <w:ind w:firstLine="540"/>
        <w:jc w:val="both"/>
      </w:pPr>
      <w:r w:rsidRPr="000A673B">
        <w:t>9.3. В случае невозможности присутствия на заседании городской Думы или ее рабочего органа, членом которого он является, депутат обязан проинформировать Главу муниципального образования (в случае невозможности исполнения им своих полномочий - заместителя председателя Думы) или председателя рабочего органа городской Думы о причинах своего отсутствия.</w:t>
      </w:r>
    </w:p>
    <w:p w:rsidR="000A673B" w:rsidRPr="000A673B" w:rsidRDefault="000A673B">
      <w:pPr>
        <w:pStyle w:val="ConsPlusNormal"/>
        <w:spacing w:before="200"/>
        <w:ind w:firstLine="540"/>
        <w:jc w:val="both"/>
      </w:pPr>
      <w:r w:rsidRPr="000A673B">
        <w:t xml:space="preserve">9.4. Городской Думой может быть принято решение об информировании избирателей через средства массовой информации о неучастии депутата городской Думы в заседаниях городской Думы, комиссий в порядке, установленном </w:t>
      </w:r>
      <w:hyperlink r:id="rId28">
        <w:r w:rsidRPr="000A673B">
          <w:t>Регламентом</w:t>
        </w:r>
      </w:hyperlink>
      <w:r w:rsidRPr="000A673B">
        <w:t xml:space="preserve"> городской Думы.</w:t>
      </w:r>
    </w:p>
    <w:p w:rsidR="000A673B" w:rsidRPr="000A673B" w:rsidRDefault="000A673B">
      <w:pPr>
        <w:pStyle w:val="ConsPlusNormal"/>
        <w:jc w:val="both"/>
      </w:pPr>
    </w:p>
    <w:p w:rsidR="000A673B" w:rsidRPr="000A673B" w:rsidRDefault="000A673B">
      <w:pPr>
        <w:pStyle w:val="ConsPlusTitle"/>
        <w:jc w:val="center"/>
        <w:outlineLvl w:val="2"/>
      </w:pPr>
      <w:r w:rsidRPr="000A673B">
        <w:t>10. Реализация прав депутата городской</w:t>
      </w:r>
    </w:p>
    <w:p w:rsidR="000A673B" w:rsidRPr="000A673B" w:rsidRDefault="000A673B">
      <w:pPr>
        <w:pStyle w:val="ConsPlusTitle"/>
        <w:jc w:val="center"/>
      </w:pPr>
      <w:r w:rsidRPr="000A673B">
        <w:t>Думы на заседаниях</w:t>
      </w:r>
    </w:p>
    <w:p w:rsidR="000A673B" w:rsidRPr="000A673B" w:rsidRDefault="000A673B">
      <w:pPr>
        <w:pStyle w:val="ConsPlusNormal"/>
        <w:jc w:val="both"/>
      </w:pPr>
    </w:p>
    <w:p w:rsidR="000A673B" w:rsidRPr="000A673B" w:rsidRDefault="000A673B">
      <w:pPr>
        <w:pStyle w:val="ConsPlusNormal"/>
        <w:ind w:firstLine="540"/>
        <w:jc w:val="both"/>
      </w:pPr>
      <w:r w:rsidRPr="000A673B">
        <w:t>10.1. Депутат городской Думы пользуется правом решающего голоса по всем вопросам, рассматриваемым на заседаниях городской Думы, соответствующей комиссии.</w:t>
      </w:r>
    </w:p>
    <w:p w:rsidR="000A673B" w:rsidRPr="000A673B" w:rsidRDefault="000A673B">
      <w:pPr>
        <w:pStyle w:val="ConsPlusNormal"/>
        <w:spacing w:before="200"/>
        <w:ind w:firstLine="540"/>
        <w:jc w:val="both"/>
      </w:pPr>
      <w:r w:rsidRPr="000A673B">
        <w:t>10.2. Депутат городской Думы имеет право:</w:t>
      </w:r>
    </w:p>
    <w:p w:rsidR="000A673B" w:rsidRPr="000A673B" w:rsidRDefault="000A673B">
      <w:pPr>
        <w:pStyle w:val="ConsPlusNormal"/>
        <w:spacing w:before="200"/>
        <w:ind w:firstLine="540"/>
        <w:jc w:val="both"/>
      </w:pPr>
      <w:r w:rsidRPr="000A673B">
        <w:t>10.2.1. предлагать вопросы для рассмотрения на заседаниях Тульской городской Думы, соответствующей комиссии;</w:t>
      </w:r>
    </w:p>
    <w:p w:rsidR="000A673B" w:rsidRPr="000A673B" w:rsidRDefault="000A673B">
      <w:pPr>
        <w:pStyle w:val="ConsPlusNormal"/>
        <w:spacing w:before="200"/>
        <w:ind w:firstLine="540"/>
        <w:jc w:val="both"/>
      </w:pPr>
      <w:r w:rsidRPr="000A673B">
        <w:lastRenderedPageBreak/>
        <w:t>10.2.2. вносить предложения и замечания по повестке дня, по порядку рассмотрения и существу обсуждаемых вопросов;</w:t>
      </w:r>
    </w:p>
    <w:p w:rsidR="000A673B" w:rsidRPr="000A673B" w:rsidRDefault="000A673B">
      <w:pPr>
        <w:pStyle w:val="ConsPlusNormal"/>
        <w:spacing w:before="200"/>
        <w:ind w:firstLine="540"/>
        <w:jc w:val="both"/>
      </w:pPr>
      <w:r w:rsidRPr="000A673B">
        <w:t>10.2.3. вносить предложения о заслушивании на заседании отчета или информации должностных лиц, подотчетных городской Думе, соответствующей комиссии;</w:t>
      </w:r>
    </w:p>
    <w:p w:rsidR="000A673B" w:rsidRPr="000A673B" w:rsidRDefault="000A673B">
      <w:pPr>
        <w:pStyle w:val="ConsPlusNormal"/>
        <w:spacing w:before="200"/>
        <w:ind w:firstLine="540"/>
        <w:jc w:val="both"/>
      </w:pPr>
      <w:r w:rsidRPr="000A673B">
        <w:t>10.2.4. вносить предложения о проведении депутатских расследований по любому вопросу, относящемуся к ведению городской Думы;</w:t>
      </w:r>
    </w:p>
    <w:p w:rsidR="000A673B" w:rsidRPr="000A673B" w:rsidRDefault="000A673B">
      <w:pPr>
        <w:pStyle w:val="ConsPlusNormal"/>
        <w:spacing w:before="200"/>
        <w:ind w:firstLine="540"/>
        <w:jc w:val="both"/>
      </w:pPr>
      <w:r w:rsidRPr="000A673B">
        <w:t>10.2.5. ставить вопросы о разработке и принятии новых правовых актов;</w:t>
      </w:r>
    </w:p>
    <w:p w:rsidR="000A673B" w:rsidRPr="000A673B" w:rsidRDefault="000A673B">
      <w:pPr>
        <w:pStyle w:val="ConsPlusNormal"/>
        <w:spacing w:before="200"/>
        <w:ind w:firstLine="540"/>
        <w:jc w:val="both"/>
      </w:pPr>
      <w:r w:rsidRPr="000A673B">
        <w:t>10.2.6. вносить на рассмотрение заседания проекты правовых актов;</w:t>
      </w:r>
    </w:p>
    <w:p w:rsidR="000A673B" w:rsidRPr="000A673B" w:rsidRDefault="000A673B">
      <w:pPr>
        <w:pStyle w:val="ConsPlusNormal"/>
        <w:spacing w:before="200"/>
        <w:ind w:firstLine="540"/>
        <w:jc w:val="both"/>
      </w:pPr>
      <w:r w:rsidRPr="000A673B">
        <w:t>10.2.7. участвовать в прениях, обращаться с запросами, задавать вопросы докладчикам, а также председательствующему на заседании;</w:t>
      </w:r>
    </w:p>
    <w:p w:rsidR="000A673B" w:rsidRPr="000A673B" w:rsidRDefault="000A673B">
      <w:pPr>
        <w:pStyle w:val="ConsPlusNormal"/>
        <w:spacing w:before="200"/>
        <w:ind w:firstLine="540"/>
        <w:jc w:val="both"/>
      </w:pPr>
      <w:r w:rsidRPr="000A673B">
        <w:t>10.2.8. выступать с обоснованием конкретных предложений по рассматриваемому вопросу, включенному в повестку дня, и по мотивам голосования, давать справки;</w:t>
      </w:r>
    </w:p>
    <w:p w:rsidR="000A673B" w:rsidRPr="000A673B" w:rsidRDefault="000A673B">
      <w:pPr>
        <w:pStyle w:val="ConsPlusNormal"/>
        <w:spacing w:before="200"/>
        <w:ind w:firstLine="540"/>
        <w:jc w:val="both"/>
      </w:pPr>
      <w:r w:rsidRPr="000A673B">
        <w:t>10.2.9. вносить поправки к проектам правовых актов городской Думы;</w:t>
      </w:r>
    </w:p>
    <w:p w:rsidR="000A673B" w:rsidRPr="000A673B" w:rsidRDefault="000A673B">
      <w:pPr>
        <w:pStyle w:val="ConsPlusNormal"/>
        <w:spacing w:before="200"/>
        <w:ind w:firstLine="540"/>
        <w:jc w:val="both"/>
      </w:pPr>
      <w:r w:rsidRPr="000A673B">
        <w:t>10.2.10. знакомиться с текстами протоколов заседаний, аудиозаписью заседания на магнитном или электронном носителях, получать выписки.</w:t>
      </w:r>
    </w:p>
    <w:p w:rsidR="000A673B" w:rsidRPr="000A673B" w:rsidRDefault="000A673B">
      <w:pPr>
        <w:pStyle w:val="ConsPlusNormal"/>
        <w:jc w:val="both"/>
      </w:pPr>
    </w:p>
    <w:p w:rsidR="000A673B" w:rsidRPr="000A673B" w:rsidRDefault="000A673B">
      <w:pPr>
        <w:pStyle w:val="ConsPlusTitle"/>
        <w:jc w:val="center"/>
        <w:outlineLvl w:val="2"/>
      </w:pPr>
      <w:r w:rsidRPr="000A673B">
        <w:t>11. Участие депутата городской Думы в работе</w:t>
      </w:r>
    </w:p>
    <w:p w:rsidR="000A673B" w:rsidRPr="000A673B" w:rsidRDefault="000A673B">
      <w:pPr>
        <w:pStyle w:val="ConsPlusTitle"/>
        <w:jc w:val="center"/>
      </w:pPr>
      <w:r w:rsidRPr="000A673B">
        <w:t>комиссий, рабочих групп</w:t>
      </w:r>
    </w:p>
    <w:p w:rsidR="000A673B" w:rsidRPr="000A673B" w:rsidRDefault="000A673B">
      <w:pPr>
        <w:pStyle w:val="ConsPlusNormal"/>
        <w:jc w:val="both"/>
      </w:pPr>
    </w:p>
    <w:p w:rsidR="000A673B" w:rsidRPr="000A673B" w:rsidRDefault="000A673B">
      <w:pPr>
        <w:pStyle w:val="ConsPlusNormal"/>
        <w:ind w:firstLine="540"/>
        <w:jc w:val="both"/>
      </w:pPr>
      <w:r w:rsidRPr="000A673B">
        <w:t>11.1. Депутат городской Думы обязан присутствовать на заседании комиссии, рабочей группы, членом которой он является, а в случае невозможности присутствовать по уважительной причине - своевременно информировать об этом председателя соответствующей комиссии, рабочей группы. При проведении заседания комиссии, рабочей группы с использованием программных продуктов с функцией видео-конференц-связи член комиссии, рабочей группы Думы, принимающий участие в заседании в режиме удаленного доступа, считается присутствующим на заседании, о чем делается соответствующая запись в протокол заседания комиссии, рабочей группы.</w:t>
      </w:r>
    </w:p>
    <w:p w:rsidR="000A673B" w:rsidRPr="000A673B" w:rsidRDefault="000A673B">
      <w:pPr>
        <w:pStyle w:val="ConsPlusNormal"/>
        <w:spacing w:before="200"/>
        <w:ind w:firstLine="540"/>
        <w:jc w:val="both"/>
      </w:pPr>
      <w:r w:rsidRPr="000A673B">
        <w:t>Депутат городской Думы по решению городской Думы может быть выведен из состава комиссии, рабочей группы за систематическое (более двух раз подряд) неучастие в их работе без уважительных причин.</w:t>
      </w:r>
    </w:p>
    <w:p w:rsidR="000A673B" w:rsidRPr="000A673B" w:rsidRDefault="000A673B">
      <w:pPr>
        <w:pStyle w:val="ConsPlusNormal"/>
        <w:spacing w:before="200"/>
        <w:ind w:firstLine="540"/>
        <w:jc w:val="both"/>
      </w:pPr>
      <w:r w:rsidRPr="000A673B">
        <w:t>11.2. Депутат городской Думы принимает участие в работе комиссии, рабочей группы, в обсуждении рассматриваемых на заседании вопросов и принятии решений, вносит предложения.</w:t>
      </w:r>
    </w:p>
    <w:p w:rsidR="000A673B" w:rsidRPr="000A673B" w:rsidRDefault="000A673B">
      <w:pPr>
        <w:pStyle w:val="ConsPlusNormal"/>
        <w:spacing w:before="200"/>
        <w:ind w:firstLine="540"/>
        <w:jc w:val="both"/>
      </w:pPr>
      <w:r w:rsidRPr="000A673B">
        <w:t>Депутат городской Думы пользуется правом решающего голоса по всем вопросам, рассматриваемым комиссией, рабочей группой, членом которой он является.</w:t>
      </w:r>
    </w:p>
    <w:p w:rsidR="000A673B" w:rsidRPr="000A673B" w:rsidRDefault="000A673B">
      <w:pPr>
        <w:pStyle w:val="ConsPlusNormal"/>
        <w:spacing w:before="200"/>
        <w:ind w:firstLine="540"/>
        <w:jc w:val="both"/>
      </w:pPr>
      <w:r w:rsidRPr="000A673B">
        <w:t>11.3. Депутат городской Думы вправе принимать участие в работе комиссии, рабочей группы, членом которой он не является, вносить предложения, участвовать в обсуждении вопросов и проектов решений с правом совещательного голоса.</w:t>
      </w:r>
    </w:p>
    <w:p w:rsidR="000A673B" w:rsidRPr="000A673B" w:rsidRDefault="000A673B">
      <w:pPr>
        <w:pStyle w:val="ConsPlusNormal"/>
        <w:jc w:val="both"/>
      </w:pPr>
    </w:p>
    <w:p w:rsidR="000A673B" w:rsidRPr="000A673B" w:rsidRDefault="000A673B">
      <w:pPr>
        <w:pStyle w:val="ConsPlusTitle"/>
        <w:jc w:val="center"/>
        <w:outlineLvl w:val="2"/>
      </w:pPr>
      <w:r w:rsidRPr="000A673B">
        <w:t>12. Выполнение депутатом городской Думы поручений</w:t>
      </w:r>
    </w:p>
    <w:p w:rsidR="000A673B" w:rsidRPr="000A673B" w:rsidRDefault="000A673B">
      <w:pPr>
        <w:pStyle w:val="ConsPlusNormal"/>
        <w:jc w:val="both"/>
      </w:pPr>
    </w:p>
    <w:p w:rsidR="000A673B" w:rsidRPr="000A673B" w:rsidRDefault="000A673B">
      <w:pPr>
        <w:pStyle w:val="ConsPlusNormal"/>
        <w:ind w:firstLine="540"/>
        <w:jc w:val="both"/>
      </w:pPr>
      <w:r w:rsidRPr="000A673B">
        <w:t>12.1. Депутат городской Думы обязан выполнять поручения городской Думы, соответствующей комиссии, данные ему в пределах их компетенции.</w:t>
      </w:r>
    </w:p>
    <w:p w:rsidR="000A673B" w:rsidRPr="000A673B" w:rsidRDefault="000A673B">
      <w:pPr>
        <w:pStyle w:val="ConsPlusNormal"/>
        <w:spacing w:before="200"/>
        <w:ind w:firstLine="540"/>
        <w:jc w:val="both"/>
      </w:pPr>
      <w:r w:rsidRPr="000A673B">
        <w:t>12.2. О результатах выполнения поручений депутат городской Думы информирует соответственно городскую Думу, соответствующую комиссию, вносит предложения об устранении выявленных недостатков.</w:t>
      </w:r>
    </w:p>
    <w:p w:rsidR="000A673B" w:rsidRPr="000A673B" w:rsidRDefault="000A673B">
      <w:pPr>
        <w:pStyle w:val="ConsPlusNormal"/>
        <w:jc w:val="both"/>
      </w:pPr>
    </w:p>
    <w:p w:rsidR="000A673B" w:rsidRPr="000A673B" w:rsidRDefault="000A673B">
      <w:pPr>
        <w:pStyle w:val="ConsPlusTitle"/>
        <w:jc w:val="center"/>
        <w:outlineLvl w:val="2"/>
      </w:pPr>
      <w:r w:rsidRPr="000A673B">
        <w:t>13. Депутатское обращение. Депутатский запрос</w:t>
      </w:r>
    </w:p>
    <w:p w:rsidR="000A673B" w:rsidRPr="000A673B" w:rsidRDefault="000A673B">
      <w:pPr>
        <w:pStyle w:val="ConsPlusNormal"/>
        <w:jc w:val="both"/>
      </w:pPr>
    </w:p>
    <w:p w:rsidR="000A673B" w:rsidRPr="000A673B" w:rsidRDefault="000A673B">
      <w:pPr>
        <w:pStyle w:val="ConsPlusNormal"/>
        <w:ind w:firstLine="540"/>
        <w:jc w:val="both"/>
      </w:pPr>
      <w:r w:rsidRPr="000A673B">
        <w:t>13.1. Депутат городской Думы (группа депутатов) имеет право на обращение в письменной форме к должностным лицам местного самоуправления, руководителям структурных подразделений органов местного самоуправления, а также к руководителям учреждений, организаций и предприятий всех форм собственности по вопросам, связанным с его депутатской деятельностью.</w:t>
      </w:r>
    </w:p>
    <w:p w:rsidR="000A673B" w:rsidRPr="000A673B" w:rsidRDefault="000A673B">
      <w:pPr>
        <w:pStyle w:val="ConsPlusNormal"/>
        <w:spacing w:before="200"/>
        <w:ind w:firstLine="540"/>
        <w:jc w:val="both"/>
      </w:pPr>
      <w:r w:rsidRPr="000A673B">
        <w:lastRenderedPageBreak/>
        <w:t xml:space="preserve">13.2. Если обращение касается фактов нарушения государственными органами, органами местного самоуправления или должностными лицами </w:t>
      </w:r>
      <w:hyperlink r:id="rId29">
        <w:r w:rsidRPr="000A673B">
          <w:t>Конституции</w:t>
        </w:r>
      </w:hyperlink>
      <w:r w:rsidRPr="000A673B">
        <w:t xml:space="preserve"> Российской Федерации, федерального или областного законодательств, нормативных правовых актов органов местного самоуправления либо затрагивает иные вопросы, имеющие общественное значение, то Тульская городская Дума признает его особой формой обращения - депутатским запросом - и рассматривает на своем заседании.</w:t>
      </w:r>
    </w:p>
    <w:p w:rsidR="000A673B" w:rsidRPr="000A673B" w:rsidRDefault="000A673B">
      <w:pPr>
        <w:pStyle w:val="ConsPlusNormal"/>
        <w:spacing w:before="200"/>
        <w:ind w:firstLine="540"/>
        <w:jc w:val="both"/>
      </w:pPr>
      <w:r w:rsidRPr="000A673B">
        <w:t>13.3. Орган или должностное лицо, к которым обращен запрос, обязаны представить на него ответ в письменной или устной (на заседании Тульской городской Думы) форме в установленный законодательством срок.</w:t>
      </w:r>
    </w:p>
    <w:p w:rsidR="000A673B" w:rsidRPr="000A673B" w:rsidRDefault="000A673B">
      <w:pPr>
        <w:pStyle w:val="ConsPlusNormal"/>
        <w:spacing w:before="200"/>
        <w:ind w:firstLine="540"/>
        <w:jc w:val="both"/>
      </w:pPr>
      <w:r w:rsidRPr="000A673B">
        <w:t>13.4. По предложению автора соответствующего запроса лицо, подписавшее ответ, может быть приглашено Тульской городской Думой на заседание (либо слушание) для дачи необходимых разъяснений.</w:t>
      </w:r>
    </w:p>
    <w:p w:rsidR="000A673B" w:rsidRPr="000A673B" w:rsidRDefault="000A673B">
      <w:pPr>
        <w:pStyle w:val="ConsPlusNormal"/>
        <w:spacing w:before="200"/>
        <w:ind w:firstLine="540"/>
        <w:jc w:val="both"/>
      </w:pPr>
      <w:r w:rsidRPr="000A673B">
        <w:t xml:space="preserve">13.5. Обращение депутата городской Думы (группы депутатов), не признанное депутатским запросом, рассматривается в порядке, установленном </w:t>
      </w:r>
      <w:hyperlink w:anchor="P240">
        <w:r w:rsidRPr="000A673B">
          <w:t>статьей 14</w:t>
        </w:r>
      </w:hyperlink>
      <w:r w:rsidRPr="000A673B">
        <w:t xml:space="preserve"> настоящего Положения.</w:t>
      </w:r>
    </w:p>
    <w:p w:rsidR="000A673B" w:rsidRPr="000A673B" w:rsidRDefault="000A673B">
      <w:pPr>
        <w:pStyle w:val="ConsPlusNormal"/>
        <w:jc w:val="both"/>
      </w:pPr>
    </w:p>
    <w:p w:rsidR="000A673B" w:rsidRPr="000A673B" w:rsidRDefault="000A673B">
      <w:pPr>
        <w:pStyle w:val="ConsPlusTitle"/>
        <w:jc w:val="center"/>
        <w:outlineLvl w:val="2"/>
      </w:pPr>
      <w:bookmarkStart w:id="12" w:name="P240"/>
      <w:bookmarkEnd w:id="12"/>
      <w:r w:rsidRPr="000A673B">
        <w:t>14. Обязанности должностных лиц по рассмотрению</w:t>
      </w:r>
    </w:p>
    <w:p w:rsidR="000A673B" w:rsidRPr="000A673B" w:rsidRDefault="000A673B">
      <w:pPr>
        <w:pStyle w:val="ConsPlusTitle"/>
        <w:jc w:val="center"/>
      </w:pPr>
      <w:r w:rsidRPr="000A673B">
        <w:t>обращений депутата городской Думы</w:t>
      </w:r>
    </w:p>
    <w:p w:rsidR="000A673B" w:rsidRPr="000A673B" w:rsidRDefault="000A673B">
      <w:pPr>
        <w:pStyle w:val="ConsPlusNormal"/>
        <w:jc w:val="both"/>
      </w:pPr>
    </w:p>
    <w:p w:rsidR="000A673B" w:rsidRPr="000A673B" w:rsidRDefault="000A673B">
      <w:pPr>
        <w:pStyle w:val="ConsPlusNormal"/>
        <w:ind w:firstLine="540"/>
        <w:jc w:val="both"/>
      </w:pPr>
      <w:r w:rsidRPr="000A673B">
        <w:t>14.1. Органы государственной власти Тульской области, органы местного самоуправления Тульской области, общественные объединения, а также учреждения, организации и предприятия независимо от форм собственности, должностные лица, к которым обратился депутат городской Думы по вопросам, связанным с его деятельностью, обязаны дать ему ответ на его обращение или предоставить запрашиваемые им документы и сведения в установленные действующим законодательством сроки.</w:t>
      </w:r>
    </w:p>
    <w:p w:rsidR="000A673B" w:rsidRPr="000A673B" w:rsidRDefault="000A673B">
      <w:pPr>
        <w:pStyle w:val="ConsPlusNormal"/>
        <w:spacing w:before="200"/>
        <w:ind w:firstLine="540"/>
        <w:jc w:val="both"/>
      </w:pPr>
      <w:r w:rsidRPr="000A673B">
        <w:t>14.2. В случае необходимости проведения в связи с обращением депутата городской Думы дополнительной проверки или дополнительного изучения каких-либо вопросов должностные лица обязаны сообщить об этом депутату в установленные действующим законодательством сроки.</w:t>
      </w:r>
    </w:p>
    <w:p w:rsidR="000A673B" w:rsidRPr="000A673B" w:rsidRDefault="000A673B">
      <w:pPr>
        <w:pStyle w:val="ConsPlusNormal"/>
        <w:jc w:val="both"/>
      </w:pPr>
    </w:p>
    <w:p w:rsidR="000A673B" w:rsidRPr="000A673B" w:rsidRDefault="000A673B">
      <w:pPr>
        <w:pStyle w:val="ConsPlusTitle"/>
        <w:jc w:val="center"/>
        <w:outlineLvl w:val="2"/>
      </w:pPr>
      <w:r w:rsidRPr="000A673B">
        <w:t>15. Депутатское расследование</w:t>
      </w:r>
    </w:p>
    <w:p w:rsidR="000A673B" w:rsidRPr="000A673B" w:rsidRDefault="000A673B">
      <w:pPr>
        <w:pStyle w:val="ConsPlusNormal"/>
        <w:jc w:val="both"/>
      </w:pPr>
    </w:p>
    <w:p w:rsidR="000A673B" w:rsidRPr="000A673B" w:rsidRDefault="000A673B">
      <w:pPr>
        <w:pStyle w:val="ConsPlusNormal"/>
        <w:ind w:firstLine="540"/>
        <w:jc w:val="both"/>
      </w:pPr>
      <w:r w:rsidRPr="000A673B">
        <w:t>15.1. По требованию депутата городской Думы (группы депутатов) Тульская городская Дума принимает решение о проведении депутатского расследования.</w:t>
      </w:r>
    </w:p>
    <w:p w:rsidR="000A673B" w:rsidRPr="000A673B" w:rsidRDefault="000A673B">
      <w:pPr>
        <w:pStyle w:val="ConsPlusNormal"/>
        <w:spacing w:before="200"/>
        <w:ind w:firstLine="540"/>
        <w:jc w:val="both"/>
      </w:pPr>
      <w:r w:rsidRPr="000A673B">
        <w:t>15.2. Основаниями для принятия решения о проведении депутатского расследования могут быть: создание препятствий для нормальной деятельности городской Думы и депутатов городской Думы; выдвижение обвинений в адрес депутатов городской Думы; иные события на территории города Тулы, вызвавшие большой общественный резонанс.</w:t>
      </w:r>
    </w:p>
    <w:p w:rsidR="000A673B" w:rsidRPr="000A673B" w:rsidRDefault="000A673B">
      <w:pPr>
        <w:pStyle w:val="ConsPlusNormal"/>
        <w:spacing w:before="200"/>
        <w:ind w:firstLine="540"/>
        <w:jc w:val="both"/>
      </w:pPr>
      <w:r w:rsidRPr="000A673B">
        <w:t>15.3. В случае принятия городской Думой решения о депутатском расследовании создается специальная временная комиссия из числа депутатов городской Думы.</w:t>
      </w:r>
    </w:p>
    <w:p w:rsidR="000A673B" w:rsidRPr="000A673B" w:rsidRDefault="000A673B">
      <w:pPr>
        <w:pStyle w:val="ConsPlusNormal"/>
        <w:spacing w:before="200"/>
        <w:ind w:firstLine="540"/>
        <w:jc w:val="both"/>
      </w:pPr>
      <w:r w:rsidRPr="000A673B">
        <w:t>15.4. Депутату Тульской городской Думы при осуществлении депутатской деятельности обеспечиваются условия для эффективной реализации прав депутата.</w:t>
      </w:r>
    </w:p>
    <w:p w:rsidR="000A673B" w:rsidRPr="000A673B" w:rsidRDefault="000A673B">
      <w:pPr>
        <w:pStyle w:val="ConsPlusNormal"/>
        <w:spacing w:before="200"/>
        <w:ind w:firstLine="540"/>
        <w:jc w:val="both"/>
      </w:pPr>
      <w:r w:rsidRPr="000A673B">
        <w:t>15.5. По результатам проведенного расследования депутатская комиссия готовит мотивированное заключение, по которому городская Дума принимает решение.</w:t>
      </w:r>
    </w:p>
    <w:p w:rsidR="000A673B" w:rsidRPr="000A673B" w:rsidRDefault="000A673B">
      <w:pPr>
        <w:pStyle w:val="ConsPlusNormal"/>
        <w:jc w:val="both"/>
      </w:pPr>
    </w:p>
    <w:p w:rsidR="000A673B" w:rsidRPr="000A673B" w:rsidRDefault="000A673B">
      <w:pPr>
        <w:pStyle w:val="ConsPlusTitle"/>
        <w:jc w:val="center"/>
        <w:outlineLvl w:val="2"/>
      </w:pPr>
      <w:r w:rsidRPr="000A673B">
        <w:t>16. Право депутатов городской Думы на объединение</w:t>
      </w:r>
    </w:p>
    <w:p w:rsidR="000A673B" w:rsidRPr="000A673B" w:rsidRDefault="000A673B">
      <w:pPr>
        <w:pStyle w:val="ConsPlusTitle"/>
        <w:jc w:val="center"/>
      </w:pPr>
      <w:r w:rsidRPr="000A673B">
        <w:t>в депутатские группы и иные депутатские</w:t>
      </w:r>
    </w:p>
    <w:p w:rsidR="000A673B" w:rsidRPr="000A673B" w:rsidRDefault="000A673B">
      <w:pPr>
        <w:pStyle w:val="ConsPlusTitle"/>
        <w:jc w:val="center"/>
      </w:pPr>
      <w:r w:rsidRPr="000A673B">
        <w:t>объединения</w:t>
      </w:r>
    </w:p>
    <w:p w:rsidR="000A673B" w:rsidRPr="000A673B" w:rsidRDefault="000A673B">
      <w:pPr>
        <w:pStyle w:val="ConsPlusNormal"/>
        <w:jc w:val="both"/>
      </w:pPr>
    </w:p>
    <w:p w:rsidR="000A673B" w:rsidRPr="000A673B" w:rsidRDefault="000A673B">
      <w:pPr>
        <w:pStyle w:val="ConsPlusNormal"/>
        <w:ind w:firstLine="540"/>
        <w:jc w:val="both"/>
      </w:pPr>
      <w:r w:rsidRPr="000A673B">
        <w:t xml:space="preserve">16.1. Депутаты городской Думы имеют право объединяться в постоянные и временные депутатские группы и иные депутатские объединения в соответствии с </w:t>
      </w:r>
      <w:hyperlink r:id="rId30">
        <w:r w:rsidRPr="000A673B">
          <w:t>Регламентом</w:t>
        </w:r>
      </w:hyperlink>
      <w:r w:rsidRPr="000A673B">
        <w:t xml:space="preserve"> Тульской городской Думы.</w:t>
      </w:r>
    </w:p>
    <w:p w:rsidR="000A673B" w:rsidRPr="000A673B" w:rsidRDefault="000A673B">
      <w:pPr>
        <w:pStyle w:val="ConsPlusNormal"/>
        <w:spacing w:before="200"/>
        <w:ind w:firstLine="540"/>
        <w:jc w:val="both"/>
      </w:pPr>
      <w:r w:rsidRPr="000A673B">
        <w:t xml:space="preserve">16.2. Порядок деятельности депутатских групп и депутатских объединений, их права определяются </w:t>
      </w:r>
      <w:hyperlink r:id="rId31">
        <w:r w:rsidRPr="000A673B">
          <w:t>Регламентом</w:t>
        </w:r>
      </w:hyperlink>
      <w:r w:rsidRPr="000A673B">
        <w:t xml:space="preserve"> Тульской городской Думы.</w:t>
      </w:r>
    </w:p>
    <w:p w:rsidR="000A673B" w:rsidRPr="000A673B" w:rsidRDefault="000A673B">
      <w:pPr>
        <w:pStyle w:val="ConsPlusNormal"/>
        <w:jc w:val="both"/>
      </w:pPr>
    </w:p>
    <w:p w:rsidR="000A673B" w:rsidRPr="000A673B" w:rsidRDefault="000A673B">
      <w:pPr>
        <w:pStyle w:val="ConsPlusTitle"/>
        <w:jc w:val="center"/>
        <w:outlineLvl w:val="2"/>
      </w:pPr>
      <w:r w:rsidRPr="000A673B">
        <w:t>17. Взаимоотношения депутата городской</w:t>
      </w:r>
    </w:p>
    <w:p w:rsidR="000A673B" w:rsidRPr="000A673B" w:rsidRDefault="000A673B">
      <w:pPr>
        <w:pStyle w:val="ConsPlusTitle"/>
        <w:jc w:val="center"/>
      </w:pPr>
      <w:r w:rsidRPr="000A673B">
        <w:t>Думы с избирателями</w:t>
      </w:r>
    </w:p>
    <w:p w:rsidR="000A673B" w:rsidRPr="000A673B" w:rsidRDefault="000A673B">
      <w:pPr>
        <w:pStyle w:val="ConsPlusNormal"/>
        <w:jc w:val="both"/>
      </w:pPr>
    </w:p>
    <w:p w:rsidR="000A673B" w:rsidRPr="000A673B" w:rsidRDefault="000A673B">
      <w:pPr>
        <w:pStyle w:val="ConsPlusNormal"/>
        <w:ind w:firstLine="540"/>
        <w:jc w:val="both"/>
      </w:pPr>
      <w:r w:rsidRPr="000A673B">
        <w:t>17.1. Депутат городской Думы принимает меры по обеспечению прав, свобод и законных интересов своих избирателей, рассматривает поступившие от них обращения, способствует в пределах своих полномочий правильному и своевременному решению содержащихся в них вопросов, ведет прием граждан, изучает общественное мнение и при необходимости вносит предложения в соответствующие органы государственной власти области, органы местного самоуправления и общественные объединения.</w:t>
      </w:r>
    </w:p>
    <w:p w:rsidR="000A673B" w:rsidRPr="000A673B" w:rsidRDefault="000A673B">
      <w:pPr>
        <w:pStyle w:val="ConsPlusNormal"/>
        <w:spacing w:before="200"/>
        <w:ind w:firstLine="540"/>
        <w:jc w:val="both"/>
      </w:pPr>
      <w:r w:rsidRPr="000A673B">
        <w:t>17.2. Депутат городской Думы поддерживает связь с избирателями своего округа: ведет прием избирателей, ответственен перед ними и подотчетен им.</w:t>
      </w:r>
    </w:p>
    <w:p w:rsidR="000A673B" w:rsidRPr="000A673B" w:rsidRDefault="000A673B">
      <w:pPr>
        <w:pStyle w:val="ConsPlusNormal"/>
        <w:spacing w:before="200"/>
        <w:ind w:firstLine="540"/>
        <w:jc w:val="both"/>
      </w:pPr>
      <w:r w:rsidRPr="000A673B">
        <w:t>17.3. Для осуществления указанной деятельности депутату городской Думы на срок его полномочий предоставляется помещение для организации депутатской приемной.</w:t>
      </w:r>
    </w:p>
    <w:p w:rsidR="000A673B" w:rsidRPr="000A673B" w:rsidRDefault="000A673B">
      <w:pPr>
        <w:pStyle w:val="ConsPlusNormal"/>
        <w:spacing w:before="200"/>
        <w:ind w:firstLine="540"/>
        <w:jc w:val="both"/>
      </w:pPr>
      <w:r w:rsidRPr="000A673B">
        <w:t>Помещение предоставляется оборудованное мебелью, оргтехникой и средствами связи за счет средств, предусмотренных на содержание Тульской городской Думы.</w:t>
      </w:r>
    </w:p>
    <w:p w:rsidR="000A673B" w:rsidRPr="000A673B" w:rsidRDefault="000A673B">
      <w:pPr>
        <w:pStyle w:val="ConsPlusNormal"/>
        <w:spacing w:before="200"/>
        <w:ind w:firstLine="540"/>
        <w:jc w:val="both"/>
      </w:pPr>
      <w:r w:rsidRPr="000A673B">
        <w:t>Все расходы, связанные с содержанием помещения, текущим ремонтом, эксплуатацией, коммунальными услугами, стоимостью городских переговоров, оплачиваются за счет бюджетных средств, предусмотренных на содержание Тульской городской Думы. Международные и междугородние переговоры за счет средств, предусмотренных на содержание Тульской городской Думы, не производятся.</w:t>
      </w:r>
    </w:p>
    <w:p w:rsidR="000A673B" w:rsidRPr="000A673B" w:rsidRDefault="000A673B">
      <w:pPr>
        <w:pStyle w:val="ConsPlusNormal"/>
        <w:spacing w:before="200"/>
        <w:ind w:firstLine="540"/>
        <w:jc w:val="both"/>
      </w:pPr>
      <w:r w:rsidRPr="000A673B">
        <w:t>Депутат городской Думы самостоятельно осуществляет подбор необходимого помещения для депутатской приемной.</w:t>
      </w:r>
    </w:p>
    <w:p w:rsidR="000A673B" w:rsidRPr="000A673B" w:rsidRDefault="000A673B">
      <w:pPr>
        <w:pStyle w:val="ConsPlusNormal"/>
        <w:spacing w:before="200"/>
        <w:ind w:firstLine="540"/>
        <w:jc w:val="both"/>
      </w:pPr>
      <w:r w:rsidRPr="000A673B">
        <w:t>Помещение для организации депутатской приемной находится в оперативном управлении либо в безвозмездном пользовании Тульской городской Думы.</w:t>
      </w:r>
    </w:p>
    <w:p w:rsidR="000A673B" w:rsidRPr="000A673B" w:rsidRDefault="000A673B">
      <w:pPr>
        <w:pStyle w:val="ConsPlusNormal"/>
        <w:spacing w:before="200"/>
        <w:ind w:firstLine="540"/>
        <w:jc w:val="both"/>
      </w:pPr>
      <w:r w:rsidRPr="000A673B">
        <w:t>В случае, если помещение под приемную Тульской городской Думы не может быть передано в оперативное управление или в безвозмездное пользование, Тульская городская Дума заключает договор аренды с собственником помещения на срок полномочий Тульской городской Думы, при этом сумма договора на содержание и аренду помещения не может превышать 100 минимальных размеров оплаты труда (применяется размер оплаты труда, предусмотренный законодательством Российской Федерации для исчисления социальных выплат) в месяц. Порядок предоставления помещения регламентируется договором аренды.</w:t>
      </w:r>
    </w:p>
    <w:p w:rsidR="000A673B" w:rsidRPr="000A673B" w:rsidRDefault="000A673B">
      <w:pPr>
        <w:pStyle w:val="ConsPlusNormal"/>
        <w:spacing w:before="200"/>
        <w:ind w:firstLine="540"/>
        <w:jc w:val="both"/>
      </w:pPr>
      <w:r w:rsidRPr="000A673B">
        <w:t>Служебным помещением, предоставляемым депутату городской Думы, имеют право пользоваться и его помощники.</w:t>
      </w:r>
    </w:p>
    <w:p w:rsidR="000A673B" w:rsidRPr="000A673B" w:rsidRDefault="000A673B">
      <w:pPr>
        <w:pStyle w:val="ConsPlusNormal"/>
        <w:spacing w:before="200"/>
        <w:ind w:firstLine="540"/>
        <w:jc w:val="both"/>
      </w:pPr>
      <w:r w:rsidRPr="000A673B">
        <w:t>В городской Думе депутат городской Думы обеспечивается служебным помещением, оборудованным мебелью, оргтехникой, телефоном и т.д.</w:t>
      </w:r>
    </w:p>
    <w:p w:rsidR="000A673B" w:rsidRPr="000A673B" w:rsidRDefault="000A673B">
      <w:pPr>
        <w:pStyle w:val="ConsPlusNormal"/>
        <w:spacing w:before="200"/>
        <w:ind w:firstLine="540"/>
        <w:jc w:val="both"/>
      </w:pPr>
      <w:r w:rsidRPr="000A673B">
        <w:t>17.4. Депутату городской Думы, работающему на постоянной основе, предоставляется не менее одного дня в неделю для работы с избирателями.</w:t>
      </w:r>
    </w:p>
    <w:p w:rsidR="000A673B" w:rsidRPr="000A673B" w:rsidRDefault="000A673B">
      <w:pPr>
        <w:pStyle w:val="ConsPlusNormal"/>
        <w:jc w:val="both"/>
      </w:pPr>
    </w:p>
    <w:p w:rsidR="000A673B" w:rsidRPr="000A673B" w:rsidRDefault="000A673B">
      <w:pPr>
        <w:pStyle w:val="ConsPlusTitle"/>
        <w:jc w:val="center"/>
        <w:outlineLvl w:val="2"/>
      </w:pPr>
      <w:r w:rsidRPr="000A673B">
        <w:t>18. Отчет и встречи депутата городской Думы с избирателями</w:t>
      </w:r>
    </w:p>
    <w:p w:rsidR="000A673B" w:rsidRPr="000A673B" w:rsidRDefault="000A673B">
      <w:pPr>
        <w:pStyle w:val="ConsPlusNormal"/>
        <w:jc w:val="both"/>
      </w:pPr>
    </w:p>
    <w:p w:rsidR="000A673B" w:rsidRPr="000A673B" w:rsidRDefault="000A673B">
      <w:pPr>
        <w:pStyle w:val="ConsPlusNormal"/>
        <w:ind w:firstLine="540"/>
        <w:jc w:val="both"/>
      </w:pPr>
      <w:r w:rsidRPr="000A673B">
        <w:t>Депутат городской Думы информирует избирателей о своей деятельности во время встреч с ними, через средства массовой информации. Депутат городской Думы также имеет право изготовить свой отчет типографским способом.</w:t>
      </w:r>
    </w:p>
    <w:p w:rsidR="000A673B" w:rsidRPr="000A673B" w:rsidRDefault="000A673B">
      <w:pPr>
        <w:pStyle w:val="ConsPlusNormal"/>
        <w:spacing w:before="200"/>
        <w:ind w:firstLine="540"/>
        <w:jc w:val="both"/>
      </w:pPr>
      <w:r w:rsidRPr="000A673B">
        <w:t>Депутат городской Думы обязан отчитываться перед избирателями округа о своей работе, о ходе выполнения предвыборной программы.</w:t>
      </w:r>
    </w:p>
    <w:p w:rsidR="000A673B" w:rsidRPr="000A673B" w:rsidRDefault="000A673B">
      <w:pPr>
        <w:pStyle w:val="ConsPlusNormal"/>
        <w:spacing w:before="200"/>
        <w:ind w:firstLine="540"/>
        <w:jc w:val="both"/>
      </w:pPr>
      <w:r w:rsidRPr="000A673B">
        <w:t xml:space="preserve">Встречи депутата Тульской городской Думы с избирателями проводятся в помещениях и специально отведенных местах, определенных Тульской городской Думой, а также на </w:t>
      </w:r>
      <w:proofErr w:type="spellStart"/>
      <w:r w:rsidRPr="000A673B">
        <w:t>внутридворовых</w:t>
      </w:r>
      <w:proofErr w:type="spellEnd"/>
      <w:r w:rsidRPr="000A673B">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Тульской области или органов местного самоуправления муниципального образования город Тула о таких встречах не требуется. При этом депутат вправе предварительно проинформировать указанные органы о дате и времени их проведения. Встречи </w:t>
      </w:r>
      <w:r w:rsidRPr="000A673B">
        <w:lastRenderedPageBreak/>
        <w:t>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0A673B" w:rsidRPr="000A673B" w:rsidRDefault="000A673B">
      <w:pPr>
        <w:pStyle w:val="ConsPlusNormal"/>
        <w:spacing w:before="200"/>
        <w:ind w:firstLine="540"/>
        <w:jc w:val="both"/>
      </w:pPr>
      <w:r w:rsidRPr="000A673B">
        <w:t>Отчет должен содержать:</w:t>
      </w:r>
    </w:p>
    <w:p w:rsidR="000A673B" w:rsidRPr="000A673B" w:rsidRDefault="000A673B">
      <w:pPr>
        <w:pStyle w:val="ConsPlusNormal"/>
        <w:spacing w:before="200"/>
        <w:ind w:firstLine="540"/>
        <w:jc w:val="both"/>
      </w:pPr>
      <w:r w:rsidRPr="000A673B">
        <w:t>- название "информационный бюллетень";</w:t>
      </w:r>
    </w:p>
    <w:p w:rsidR="000A673B" w:rsidRPr="000A673B" w:rsidRDefault="000A673B">
      <w:pPr>
        <w:pStyle w:val="ConsPlusNormal"/>
        <w:spacing w:before="200"/>
        <w:ind w:firstLine="540"/>
        <w:jc w:val="both"/>
      </w:pPr>
      <w:r w:rsidRPr="000A673B">
        <w:t>- фамилию, имя, отчество депутата и наименование избирательного округа;</w:t>
      </w:r>
    </w:p>
    <w:p w:rsidR="000A673B" w:rsidRPr="000A673B" w:rsidRDefault="000A673B">
      <w:pPr>
        <w:pStyle w:val="ConsPlusNormal"/>
        <w:spacing w:before="200"/>
        <w:ind w:firstLine="540"/>
        <w:jc w:val="both"/>
      </w:pPr>
      <w:r w:rsidRPr="000A673B">
        <w:t>- адрес приемной депутата, дни и часы приема;</w:t>
      </w:r>
    </w:p>
    <w:p w:rsidR="000A673B" w:rsidRPr="000A673B" w:rsidRDefault="000A673B">
      <w:pPr>
        <w:pStyle w:val="ConsPlusNormal"/>
        <w:spacing w:before="200"/>
        <w:ind w:firstLine="540"/>
        <w:jc w:val="both"/>
      </w:pPr>
      <w:r w:rsidRPr="000A673B">
        <w:t>- информацию, которую представляет сам депутат, о проделанной работе в округе.</w:t>
      </w:r>
    </w:p>
    <w:p w:rsidR="000A673B" w:rsidRPr="000A673B" w:rsidRDefault="000A673B">
      <w:pPr>
        <w:pStyle w:val="ConsPlusNormal"/>
        <w:spacing w:before="200"/>
        <w:ind w:firstLine="540"/>
        <w:jc w:val="both"/>
      </w:pPr>
      <w:r w:rsidRPr="000A673B">
        <w:t>Отчет может содержать информацию о проделанной работе в комиссиях и рабочих группах Тульской городской Думы, о работе на заседаниях Тульской городской Думы.</w:t>
      </w:r>
    </w:p>
    <w:p w:rsidR="000A673B" w:rsidRPr="000A673B" w:rsidRDefault="000A673B">
      <w:pPr>
        <w:pStyle w:val="ConsPlusNormal"/>
        <w:spacing w:before="200"/>
        <w:ind w:firstLine="540"/>
        <w:jc w:val="both"/>
      </w:pPr>
      <w:r w:rsidRPr="000A673B">
        <w:t>Информационный бюллетень распространяется бесплатно помощниками депутата среди избирателей округа.</w:t>
      </w:r>
    </w:p>
    <w:p w:rsidR="000A673B" w:rsidRPr="000A673B" w:rsidRDefault="000A673B">
      <w:pPr>
        <w:pStyle w:val="ConsPlusNormal"/>
        <w:spacing w:before="200"/>
        <w:ind w:firstLine="540"/>
        <w:jc w:val="both"/>
      </w:pPr>
      <w:r w:rsidRPr="000A673B">
        <w:t>Для изготовления отчета депутата типографским способом из бюджета муниципального образования город Тула в смете расходов Тульской городской Думы предусматриваются денежные средства, но не более 500 минимальных размеров оплаты труда на каждого депутата (применяется размер оплаты труда, предусмотренный законодательством Российской Федерации для исчисления социальных выплат).</w:t>
      </w:r>
    </w:p>
    <w:p w:rsidR="000A673B" w:rsidRPr="000A673B" w:rsidRDefault="000A673B">
      <w:pPr>
        <w:pStyle w:val="ConsPlusNormal"/>
        <w:jc w:val="both"/>
      </w:pPr>
    </w:p>
    <w:p w:rsidR="000A673B" w:rsidRPr="000A673B" w:rsidRDefault="000A673B">
      <w:pPr>
        <w:pStyle w:val="ConsPlusTitle"/>
        <w:jc w:val="center"/>
        <w:outlineLvl w:val="1"/>
      </w:pPr>
      <w:r w:rsidRPr="000A673B">
        <w:t>Глава 3. ОСНОВНЫЕ ПРАВА ДЕПУТАТА</w:t>
      </w:r>
    </w:p>
    <w:p w:rsidR="000A673B" w:rsidRPr="000A673B" w:rsidRDefault="000A673B">
      <w:pPr>
        <w:pStyle w:val="ConsPlusTitle"/>
        <w:jc w:val="center"/>
      </w:pPr>
      <w:r w:rsidRPr="000A673B">
        <w:t>ТУЛЬСКОЙ ГОРОДСКОЙ ДУМЫ</w:t>
      </w:r>
    </w:p>
    <w:p w:rsidR="000A673B" w:rsidRPr="000A673B" w:rsidRDefault="000A673B">
      <w:pPr>
        <w:pStyle w:val="ConsPlusNormal"/>
        <w:jc w:val="both"/>
      </w:pPr>
    </w:p>
    <w:p w:rsidR="000A673B" w:rsidRPr="000A673B" w:rsidRDefault="000A673B">
      <w:pPr>
        <w:pStyle w:val="ConsPlusTitle"/>
        <w:jc w:val="center"/>
        <w:outlineLvl w:val="2"/>
      </w:pPr>
      <w:r w:rsidRPr="000A673B">
        <w:t>19. Право депутата городской Думы</w:t>
      </w:r>
    </w:p>
    <w:p w:rsidR="000A673B" w:rsidRPr="000A673B" w:rsidRDefault="000A673B">
      <w:pPr>
        <w:pStyle w:val="ConsPlusTitle"/>
        <w:jc w:val="center"/>
      </w:pPr>
      <w:r w:rsidRPr="000A673B">
        <w:t>на правотворческую инициативу</w:t>
      </w:r>
    </w:p>
    <w:p w:rsidR="000A673B" w:rsidRPr="000A673B" w:rsidRDefault="000A673B">
      <w:pPr>
        <w:pStyle w:val="ConsPlusNormal"/>
        <w:jc w:val="both"/>
      </w:pPr>
    </w:p>
    <w:p w:rsidR="000A673B" w:rsidRPr="000A673B" w:rsidRDefault="000A673B">
      <w:pPr>
        <w:pStyle w:val="ConsPlusNormal"/>
        <w:ind w:firstLine="540"/>
        <w:jc w:val="both"/>
      </w:pPr>
      <w:r w:rsidRPr="000A673B">
        <w:t xml:space="preserve">Внесение депутатом городской Думы проектов решений в городскую Думу осуществляется в порядке, установленном </w:t>
      </w:r>
      <w:hyperlink r:id="rId32">
        <w:r w:rsidRPr="000A673B">
          <w:t>Регламентом</w:t>
        </w:r>
      </w:hyperlink>
      <w:r w:rsidRPr="000A673B">
        <w:t xml:space="preserve"> Тульской городской Думы.</w:t>
      </w:r>
    </w:p>
    <w:p w:rsidR="000A673B" w:rsidRPr="000A673B" w:rsidRDefault="000A673B">
      <w:pPr>
        <w:pStyle w:val="ConsPlusNormal"/>
        <w:jc w:val="both"/>
      </w:pPr>
    </w:p>
    <w:p w:rsidR="000A673B" w:rsidRPr="000A673B" w:rsidRDefault="000A673B">
      <w:pPr>
        <w:pStyle w:val="ConsPlusTitle"/>
        <w:jc w:val="center"/>
        <w:outlineLvl w:val="2"/>
      </w:pPr>
      <w:r w:rsidRPr="000A673B">
        <w:t>20. Право депутата на личный прием должностными лицами</w:t>
      </w:r>
    </w:p>
    <w:p w:rsidR="000A673B" w:rsidRPr="000A673B" w:rsidRDefault="000A673B">
      <w:pPr>
        <w:pStyle w:val="ConsPlusNormal"/>
        <w:jc w:val="both"/>
      </w:pPr>
    </w:p>
    <w:p w:rsidR="000A673B" w:rsidRPr="000A673B" w:rsidRDefault="000A673B">
      <w:pPr>
        <w:pStyle w:val="ConsPlusNormal"/>
        <w:ind w:firstLine="540"/>
        <w:jc w:val="both"/>
      </w:pPr>
      <w:r w:rsidRPr="000A673B">
        <w:t xml:space="preserve">По вопросам депутатской деятельности депутат Тульской городской Думы пользуется правом личного приема должностными лицами органов государственной власти, органов местного самоуправления, руководителями и должностными лицами структурных подразделений администрации города Тулы в порядке, предусмотренном Федеральным </w:t>
      </w:r>
      <w:hyperlink r:id="rId33">
        <w:r w:rsidRPr="000A673B">
          <w:t>законом</w:t>
        </w:r>
      </w:hyperlink>
      <w:r w:rsidRPr="000A673B">
        <w:t xml:space="preserve"> от 02.05.2006 N 59-ФЗ "О порядке рассмотрения обращений граждан Российской Федерации".</w:t>
      </w:r>
    </w:p>
    <w:p w:rsidR="000A673B" w:rsidRPr="000A673B" w:rsidRDefault="000A673B">
      <w:pPr>
        <w:pStyle w:val="ConsPlusNormal"/>
        <w:jc w:val="both"/>
      </w:pPr>
    </w:p>
    <w:p w:rsidR="000A673B" w:rsidRPr="000A673B" w:rsidRDefault="000A673B">
      <w:pPr>
        <w:pStyle w:val="ConsPlusTitle"/>
        <w:jc w:val="center"/>
        <w:outlineLvl w:val="2"/>
      </w:pPr>
      <w:r w:rsidRPr="000A673B">
        <w:t>21. Право депутата на получение и распространение</w:t>
      </w:r>
    </w:p>
    <w:p w:rsidR="000A673B" w:rsidRPr="000A673B" w:rsidRDefault="000A673B">
      <w:pPr>
        <w:pStyle w:val="ConsPlusTitle"/>
        <w:jc w:val="center"/>
      </w:pPr>
      <w:r w:rsidRPr="000A673B">
        <w:t>информации</w:t>
      </w:r>
    </w:p>
    <w:p w:rsidR="000A673B" w:rsidRPr="000A673B" w:rsidRDefault="000A673B">
      <w:pPr>
        <w:pStyle w:val="ConsPlusNormal"/>
        <w:jc w:val="both"/>
      </w:pPr>
    </w:p>
    <w:p w:rsidR="000A673B" w:rsidRPr="000A673B" w:rsidRDefault="000A673B">
      <w:pPr>
        <w:pStyle w:val="ConsPlusNormal"/>
        <w:ind w:firstLine="540"/>
        <w:jc w:val="both"/>
      </w:pPr>
      <w:r w:rsidRPr="000A673B">
        <w:t>21.1. Депутат городской Думы имеет право получать и распространять информацию, выступать по вопросам своей депутатской деятельности в средствах массовой информации. Редактирование представленных депутатом городской Думы материалов без его согласия не допускается.</w:t>
      </w:r>
    </w:p>
    <w:p w:rsidR="000A673B" w:rsidRPr="000A673B" w:rsidRDefault="000A673B">
      <w:pPr>
        <w:pStyle w:val="ConsPlusNormal"/>
        <w:spacing w:before="200"/>
        <w:ind w:firstLine="540"/>
        <w:jc w:val="both"/>
      </w:pPr>
      <w:r w:rsidRPr="000A673B">
        <w:t>21.2. Депутат городской Думы имеет право на беспрепятственное обеспечение в установленном порядке правовыми актами, принятыми органами городского самоуправления, а также документами, другими информационными и справочными материалами, официально распространяемыми органами государственной власти, органами местного самоуправления муниципального образования город Тула, организациями и общественными объединениями.</w:t>
      </w:r>
    </w:p>
    <w:p w:rsidR="000A673B" w:rsidRPr="000A673B" w:rsidRDefault="000A673B">
      <w:pPr>
        <w:pStyle w:val="ConsPlusNormal"/>
        <w:spacing w:before="200"/>
        <w:ind w:firstLine="540"/>
        <w:jc w:val="both"/>
      </w:pPr>
      <w:r w:rsidRPr="000A673B">
        <w:t xml:space="preserve">21.3. Органы государственной власти, администрация города Тулы, общественные объединения, предприятия, учреждения, организации представляют депутату Тульской городской Думы по вопросам, связанным с его депутатской деятельностью, необходимые информацию и документацию, не являющиеся государственной или коммерческой тайной, в порядке, предусмотренном Федеральным </w:t>
      </w:r>
      <w:hyperlink r:id="rId34">
        <w:r w:rsidRPr="000A673B">
          <w:t>законом</w:t>
        </w:r>
      </w:hyperlink>
      <w:r w:rsidRPr="000A673B">
        <w:t xml:space="preserve"> от 02.05.2006 N 59-ФЗ "О порядке рассмотрения обращений граждан Российской Федерации".</w:t>
      </w:r>
    </w:p>
    <w:p w:rsidR="000A673B" w:rsidRPr="000A673B" w:rsidRDefault="000A673B">
      <w:pPr>
        <w:pStyle w:val="ConsPlusNormal"/>
        <w:jc w:val="both"/>
      </w:pPr>
    </w:p>
    <w:p w:rsidR="000A673B" w:rsidRPr="000A673B" w:rsidRDefault="000A673B">
      <w:pPr>
        <w:pStyle w:val="ConsPlusTitle"/>
        <w:jc w:val="center"/>
        <w:outlineLvl w:val="2"/>
      </w:pPr>
      <w:r w:rsidRPr="000A673B">
        <w:lastRenderedPageBreak/>
        <w:t>22. Право депутата городской Думы требовать устранения</w:t>
      </w:r>
    </w:p>
    <w:p w:rsidR="000A673B" w:rsidRPr="000A673B" w:rsidRDefault="000A673B">
      <w:pPr>
        <w:pStyle w:val="ConsPlusTitle"/>
        <w:jc w:val="center"/>
      </w:pPr>
      <w:r w:rsidRPr="000A673B">
        <w:t>нарушения закона, прав, свобод и законных</w:t>
      </w:r>
    </w:p>
    <w:p w:rsidR="000A673B" w:rsidRPr="000A673B" w:rsidRDefault="000A673B">
      <w:pPr>
        <w:pStyle w:val="ConsPlusTitle"/>
        <w:jc w:val="center"/>
      </w:pPr>
      <w:r w:rsidRPr="000A673B">
        <w:t>интересов граждан</w:t>
      </w:r>
    </w:p>
    <w:p w:rsidR="000A673B" w:rsidRPr="000A673B" w:rsidRDefault="000A673B">
      <w:pPr>
        <w:pStyle w:val="ConsPlusNormal"/>
        <w:jc w:val="both"/>
      </w:pPr>
    </w:p>
    <w:p w:rsidR="000A673B" w:rsidRPr="000A673B" w:rsidRDefault="000A673B">
      <w:pPr>
        <w:pStyle w:val="ConsPlusNormal"/>
        <w:ind w:firstLine="540"/>
        <w:jc w:val="both"/>
      </w:pPr>
      <w:r w:rsidRPr="000A673B">
        <w:t>22.1. При выявлении неправомерных действий должностных лиц или граждан депутат городской Думы вправе незамедлительно проинформировать соответствующие органы с целью устранения нарушения закона, прав, свобод и законных интересов граждан.</w:t>
      </w:r>
    </w:p>
    <w:p w:rsidR="000A673B" w:rsidRPr="000A673B" w:rsidRDefault="000A673B">
      <w:pPr>
        <w:pStyle w:val="ConsPlusTitle"/>
        <w:jc w:val="center"/>
        <w:outlineLvl w:val="2"/>
      </w:pPr>
    </w:p>
    <w:p w:rsidR="000A673B" w:rsidRPr="000A673B" w:rsidRDefault="000A673B">
      <w:pPr>
        <w:pStyle w:val="ConsPlusTitle"/>
        <w:jc w:val="center"/>
        <w:outlineLvl w:val="2"/>
      </w:pPr>
      <w:r w:rsidRPr="000A673B">
        <w:t>23. Осуществление депутатами городской Думы</w:t>
      </w:r>
    </w:p>
    <w:p w:rsidR="000A673B" w:rsidRPr="000A673B" w:rsidRDefault="000A673B">
      <w:pPr>
        <w:pStyle w:val="ConsPlusTitle"/>
        <w:jc w:val="center"/>
      </w:pPr>
      <w:r w:rsidRPr="000A673B">
        <w:t>своих полномочий на постоянной оплачиваемой основе</w:t>
      </w:r>
    </w:p>
    <w:p w:rsidR="000A673B" w:rsidRPr="000A673B" w:rsidRDefault="000A673B">
      <w:pPr>
        <w:pStyle w:val="ConsPlusNormal"/>
        <w:jc w:val="both"/>
      </w:pPr>
    </w:p>
    <w:p w:rsidR="000A673B" w:rsidRPr="000A673B" w:rsidRDefault="000A673B">
      <w:pPr>
        <w:pStyle w:val="ConsPlusNormal"/>
        <w:ind w:firstLine="540"/>
        <w:jc w:val="both"/>
      </w:pPr>
      <w:r w:rsidRPr="000A673B">
        <w:t>23.1. Количество депутатов Тульской городской Думы, осуществляющих свои полномочия на постоянной оплачиваемой основе, определяется действующим законодательством; размер их оплаты труда, порядок перехода на постоянную работу в Тульскую городскую Думу устанавливаются решением Тульской городской Думы.</w:t>
      </w:r>
    </w:p>
    <w:p w:rsidR="000A673B" w:rsidRPr="000A673B" w:rsidRDefault="000A673B">
      <w:pPr>
        <w:pStyle w:val="ConsPlusNormal"/>
        <w:spacing w:before="200"/>
        <w:ind w:firstLine="540"/>
        <w:jc w:val="both"/>
      </w:pPr>
      <w:r w:rsidRPr="000A673B">
        <w:t>23.2. За исполнение своих обязанностей депутат городской Думы, осуществляющий свои полномочия на постоянной оплачиваемой основе, получает ежемесячное денежное вознаграждение и ежемесячное денежное поощрение из средств городского бюджета.</w:t>
      </w:r>
    </w:p>
    <w:p w:rsidR="000A673B" w:rsidRPr="000A673B" w:rsidRDefault="000A673B">
      <w:pPr>
        <w:pStyle w:val="ConsPlusNormal"/>
        <w:spacing w:before="200"/>
        <w:ind w:firstLine="540"/>
        <w:jc w:val="both"/>
      </w:pPr>
      <w:r w:rsidRPr="000A673B">
        <w:t>23.3. На депутата городской Думы, осуществляющего свои полномочия на постоянной оплачиваемой основе, распространяются права и обязанности, установленные действующим законодательством и правовыми актами Тульской городской Думы.</w:t>
      </w:r>
    </w:p>
    <w:p w:rsidR="000A673B" w:rsidRPr="000A673B" w:rsidRDefault="000A673B">
      <w:pPr>
        <w:pStyle w:val="ConsPlusNormal"/>
        <w:spacing w:before="200"/>
        <w:ind w:firstLine="540"/>
        <w:jc w:val="both"/>
      </w:pPr>
      <w:r w:rsidRPr="000A673B">
        <w:t>23.4. Депутату городской Думы, осуществляющему свои полномочия на постоянной основе, предоставляются:</w:t>
      </w:r>
    </w:p>
    <w:p w:rsidR="000A673B" w:rsidRPr="000A673B" w:rsidRDefault="000A673B">
      <w:pPr>
        <w:pStyle w:val="ConsPlusNormal"/>
        <w:spacing w:before="200"/>
        <w:ind w:firstLine="540"/>
        <w:jc w:val="both"/>
      </w:pPr>
      <w:r w:rsidRPr="000A673B">
        <w:t>23.4.1. ежегодный основной оплачиваемый отпуск продолжительностью 28 календарных дней;</w:t>
      </w:r>
    </w:p>
    <w:p w:rsidR="000A673B" w:rsidRPr="000A673B" w:rsidRDefault="000A673B">
      <w:pPr>
        <w:pStyle w:val="ConsPlusNormal"/>
        <w:spacing w:before="200"/>
        <w:ind w:firstLine="540"/>
        <w:jc w:val="both"/>
      </w:pPr>
      <w:r w:rsidRPr="000A673B">
        <w:t>23.4.2. ежегодный дополнительный оплачиваемый отпуск продолжительностью 17 календарных дней.</w:t>
      </w:r>
    </w:p>
    <w:p w:rsidR="000A673B" w:rsidRPr="000A673B" w:rsidRDefault="000A673B">
      <w:pPr>
        <w:pStyle w:val="ConsPlusNormal"/>
        <w:jc w:val="both"/>
      </w:pPr>
    </w:p>
    <w:p w:rsidR="000A673B" w:rsidRPr="000A673B" w:rsidRDefault="000A673B">
      <w:pPr>
        <w:pStyle w:val="ConsPlusTitle"/>
        <w:jc w:val="center"/>
        <w:outlineLvl w:val="2"/>
      </w:pPr>
      <w:r w:rsidRPr="000A673B">
        <w:t>24. Возмещение расходов, связанных с материальным</w:t>
      </w:r>
    </w:p>
    <w:p w:rsidR="000A673B" w:rsidRPr="000A673B" w:rsidRDefault="000A673B">
      <w:pPr>
        <w:pStyle w:val="ConsPlusTitle"/>
        <w:jc w:val="center"/>
      </w:pPr>
      <w:r w:rsidRPr="000A673B">
        <w:t>обеспечением деятельности депутата</w:t>
      </w:r>
    </w:p>
    <w:p w:rsidR="000A673B" w:rsidRPr="000A673B" w:rsidRDefault="000A673B">
      <w:pPr>
        <w:pStyle w:val="ConsPlusTitle"/>
        <w:jc w:val="center"/>
      </w:pPr>
      <w:r w:rsidRPr="000A673B">
        <w:t>городской Думы</w:t>
      </w:r>
    </w:p>
    <w:p w:rsidR="000A673B" w:rsidRPr="000A673B" w:rsidRDefault="000A673B">
      <w:pPr>
        <w:pStyle w:val="ConsPlusNormal"/>
        <w:jc w:val="both"/>
      </w:pPr>
    </w:p>
    <w:p w:rsidR="000A673B" w:rsidRPr="000A673B" w:rsidRDefault="000A673B">
      <w:pPr>
        <w:pStyle w:val="ConsPlusNormal"/>
        <w:ind w:firstLine="540"/>
        <w:jc w:val="both"/>
      </w:pPr>
      <w:r w:rsidRPr="000A673B">
        <w:t>24.1. Расходы, связанные с материальным обеспечением деятельности депутата городской Думы, оплачиваются за счет средств городского бюджета.</w:t>
      </w:r>
    </w:p>
    <w:p w:rsidR="000A673B" w:rsidRPr="000A673B" w:rsidRDefault="000A673B">
      <w:pPr>
        <w:pStyle w:val="ConsPlusNormal"/>
        <w:spacing w:before="200"/>
        <w:ind w:firstLine="540"/>
        <w:jc w:val="both"/>
      </w:pPr>
      <w:r w:rsidRPr="000A673B">
        <w:t>24.2. Депутату городской Думы для осуществления депутатской деятельности ежемесячно выплачивается сумма, равная ста восьмидесяти минимальным размерам оплаты труда.</w:t>
      </w:r>
    </w:p>
    <w:p w:rsidR="000A673B" w:rsidRPr="000A673B" w:rsidRDefault="000A673B">
      <w:pPr>
        <w:pStyle w:val="ConsPlusNormal"/>
        <w:spacing w:before="200"/>
        <w:ind w:firstLine="540"/>
        <w:jc w:val="both"/>
      </w:pPr>
      <w:r w:rsidRPr="000A673B">
        <w:t>При этом применяется минимальный размер оплаты труда, предусмотренный законодательством Российской Федерации для исчисления социальных выплат.</w:t>
      </w:r>
    </w:p>
    <w:p w:rsidR="000A673B" w:rsidRPr="000A673B" w:rsidRDefault="000A673B">
      <w:pPr>
        <w:pStyle w:val="ConsPlusNormal"/>
        <w:spacing w:before="200"/>
        <w:ind w:firstLine="540"/>
        <w:jc w:val="both"/>
      </w:pPr>
      <w:r w:rsidRPr="000A673B">
        <w:t xml:space="preserve">Депутатам, не выполняющим </w:t>
      </w:r>
      <w:hyperlink w:anchor="P190">
        <w:r w:rsidRPr="000A673B">
          <w:t>пункт 9.1</w:t>
        </w:r>
      </w:hyperlink>
      <w:r w:rsidRPr="000A673B">
        <w:t xml:space="preserve"> настоящего Положения, не возмещаются расходы, связанные с материальным обеспечением деятельности депутата городской Думы, за тот месяц, в котором было отмечено отсутствие депутата на заседании Тульской городской Думы без уважительной причины, в размере 70% от установленной суммы.</w:t>
      </w:r>
    </w:p>
    <w:p w:rsidR="000A673B" w:rsidRPr="000A673B" w:rsidRDefault="000A673B">
      <w:pPr>
        <w:pStyle w:val="ConsPlusNormal"/>
        <w:spacing w:before="200"/>
        <w:ind w:firstLine="540"/>
        <w:jc w:val="both"/>
      </w:pPr>
      <w:r w:rsidRPr="000A673B">
        <w:t>Депутатам, допускающим пропуск заседаний постоянных комиссий Тульской городской Думы, членами которых они являются, не возмещаются расходы, связанные с материальным обеспечением деятельности депутата городской Думы, за тот месяц, в котором было отмечено отсутствие депутата на заседании постоянной комиссии без уважительной причины, в размере 30% от установленной суммы.</w:t>
      </w:r>
    </w:p>
    <w:p w:rsidR="000A673B" w:rsidRPr="000A673B" w:rsidRDefault="000A673B">
      <w:pPr>
        <w:pStyle w:val="ConsPlusNormal"/>
        <w:spacing w:before="200"/>
        <w:ind w:firstLine="540"/>
        <w:jc w:val="both"/>
      </w:pPr>
      <w:r w:rsidRPr="000A673B">
        <w:t>Выплата производится по распоряжению Главы муниципального образования город Тула на основании представлений заместителя председателя Тульской городской Думы, курирующего работу постоянной комиссии.</w:t>
      </w:r>
    </w:p>
    <w:p w:rsidR="000A673B" w:rsidRPr="000A673B" w:rsidRDefault="000A673B">
      <w:pPr>
        <w:pStyle w:val="ConsPlusNormal"/>
        <w:spacing w:before="200"/>
        <w:ind w:firstLine="540"/>
        <w:jc w:val="both"/>
      </w:pPr>
      <w:r w:rsidRPr="000A673B">
        <w:t xml:space="preserve">24.3. В случаях направления депутата городской Думы по поручению Главы муниципального образования, решению Тульской городской Думы в служебную командировку ему возмещаются за счет средств бюджета муниципального образования город Тула расходы на проживание в гостинице, транспортные расходы, суточные в порядке и размерах, установленных федеральным, </w:t>
      </w:r>
      <w:r w:rsidRPr="000A673B">
        <w:lastRenderedPageBreak/>
        <w:t>областным законодательством о служебных командировках.</w:t>
      </w:r>
    </w:p>
    <w:p w:rsidR="000A673B" w:rsidRPr="000A673B" w:rsidRDefault="000A673B">
      <w:pPr>
        <w:pStyle w:val="ConsPlusNormal"/>
        <w:spacing w:before="200"/>
        <w:ind w:firstLine="540"/>
        <w:jc w:val="both"/>
      </w:pPr>
      <w:r w:rsidRPr="000A673B">
        <w:t>24.4. Депутат городской Думы может обеспечиваться для служебных целей автотранспортом городской Думы.</w:t>
      </w:r>
    </w:p>
    <w:p w:rsidR="000A673B" w:rsidRPr="000A673B" w:rsidRDefault="000A673B">
      <w:pPr>
        <w:pStyle w:val="ConsPlusNormal"/>
        <w:jc w:val="both"/>
      </w:pPr>
    </w:p>
    <w:p w:rsidR="000A673B" w:rsidRPr="000A673B" w:rsidRDefault="000A673B">
      <w:pPr>
        <w:pStyle w:val="ConsPlusTitle"/>
        <w:jc w:val="center"/>
        <w:outlineLvl w:val="2"/>
      </w:pPr>
      <w:r w:rsidRPr="000A673B">
        <w:t>25. Временное освобождение депутата городской Думы</w:t>
      </w:r>
    </w:p>
    <w:p w:rsidR="000A673B" w:rsidRPr="000A673B" w:rsidRDefault="000A673B">
      <w:pPr>
        <w:pStyle w:val="ConsPlusTitle"/>
        <w:jc w:val="center"/>
      </w:pPr>
      <w:r w:rsidRPr="000A673B">
        <w:t>от выполнения производственных или служебных</w:t>
      </w:r>
    </w:p>
    <w:p w:rsidR="000A673B" w:rsidRPr="000A673B" w:rsidRDefault="000A673B">
      <w:pPr>
        <w:pStyle w:val="ConsPlusTitle"/>
        <w:jc w:val="center"/>
      </w:pPr>
      <w:r w:rsidRPr="000A673B">
        <w:t>обязанностей на время осуществления</w:t>
      </w:r>
    </w:p>
    <w:p w:rsidR="000A673B" w:rsidRPr="000A673B" w:rsidRDefault="000A673B">
      <w:pPr>
        <w:pStyle w:val="ConsPlusTitle"/>
        <w:jc w:val="center"/>
      </w:pPr>
      <w:r w:rsidRPr="000A673B">
        <w:t>депутатской деятельности.</w:t>
      </w:r>
    </w:p>
    <w:p w:rsidR="000A673B" w:rsidRPr="000A673B" w:rsidRDefault="000A673B">
      <w:pPr>
        <w:pStyle w:val="ConsPlusTitle"/>
        <w:jc w:val="center"/>
      </w:pPr>
      <w:r w:rsidRPr="000A673B">
        <w:t>Гарантии трудовых прав депутата городской Думы</w:t>
      </w:r>
    </w:p>
    <w:p w:rsidR="000A673B" w:rsidRPr="000A673B" w:rsidRDefault="000A673B">
      <w:pPr>
        <w:pStyle w:val="ConsPlusNormal"/>
        <w:jc w:val="both"/>
      </w:pPr>
    </w:p>
    <w:p w:rsidR="000A673B" w:rsidRPr="000A673B" w:rsidRDefault="000A673B">
      <w:pPr>
        <w:pStyle w:val="ConsPlusNormal"/>
        <w:ind w:firstLine="540"/>
        <w:jc w:val="both"/>
      </w:pPr>
      <w:r w:rsidRPr="000A673B">
        <w:t>25.1. Депутату городской Думы для осуществления своих полномочий на непостоянной основе гарантируется сохранение места работы (должности) на период, продолжительность которого не может составлять в совокупности менее двух и более трех рабочих дней в месяц. На этот период за ним сохраняются место работы (должность) и среднемесячный заработок из расчета предельного значения оплаты труда председателя постоянной комиссии Тульской городской Думы, осуществляющего свои полномочия на постоянной основе. Выплата производится за счет средств бюджета муниципального образования город Тула.</w:t>
      </w:r>
    </w:p>
    <w:p w:rsidR="000A673B" w:rsidRPr="000A673B" w:rsidRDefault="000A673B">
      <w:pPr>
        <w:pStyle w:val="ConsPlusNormal"/>
        <w:spacing w:before="200"/>
        <w:ind w:firstLine="540"/>
        <w:jc w:val="both"/>
      </w:pPr>
      <w:r w:rsidRPr="000A673B">
        <w:t>25.2. Освобождение от работы производится администрацией предприятия, учреждения, организации, с которыми депутат Тульской городской Думы состоит в трудовых отношениях, на основании официального уведомления Тульской городской Думы.</w:t>
      </w:r>
    </w:p>
    <w:p w:rsidR="000A673B" w:rsidRPr="000A673B" w:rsidRDefault="000A673B">
      <w:pPr>
        <w:pStyle w:val="ConsPlusNormal"/>
        <w:jc w:val="both"/>
      </w:pPr>
    </w:p>
    <w:p w:rsidR="000A673B" w:rsidRPr="000A673B" w:rsidRDefault="000A673B">
      <w:pPr>
        <w:pStyle w:val="ConsPlusTitle"/>
        <w:jc w:val="center"/>
        <w:outlineLvl w:val="2"/>
      </w:pPr>
      <w:r w:rsidRPr="000A673B">
        <w:t>26. Помощники депутата городской Думы</w:t>
      </w:r>
    </w:p>
    <w:p w:rsidR="000A673B" w:rsidRPr="000A673B" w:rsidRDefault="000A673B">
      <w:pPr>
        <w:pStyle w:val="ConsPlusNormal"/>
        <w:jc w:val="both"/>
      </w:pPr>
    </w:p>
    <w:p w:rsidR="000A673B" w:rsidRPr="000A673B" w:rsidRDefault="000A673B">
      <w:pPr>
        <w:pStyle w:val="ConsPlusNormal"/>
        <w:ind w:firstLine="540"/>
        <w:jc w:val="both"/>
      </w:pPr>
      <w:r w:rsidRPr="000A673B">
        <w:t xml:space="preserve">Депутат городской Думы для содействия в осуществлении депутатских полномочий в избирательном округе вправе иметь помощников, принимаемых на работу по срочному трудовому договору (контракту), и помощников, работающих на общественных началах. Функции, обязанности, условия и оплата труда помощников депутатов, а также компенсационные выплаты, связанные с деятельностью помощников депутатов, определяются </w:t>
      </w:r>
      <w:hyperlink r:id="rId35">
        <w:r w:rsidRPr="000A673B">
          <w:t>Положением</w:t>
        </w:r>
      </w:hyperlink>
      <w:r w:rsidRPr="000A673B">
        <w:t xml:space="preserve"> "О помощниках депутата Тульской городской Думы".</w:t>
      </w:r>
    </w:p>
    <w:p w:rsidR="000A673B" w:rsidRPr="000A673B" w:rsidRDefault="000A673B">
      <w:pPr>
        <w:pStyle w:val="ConsPlusNormal"/>
        <w:jc w:val="both"/>
      </w:pPr>
    </w:p>
    <w:p w:rsidR="000A673B" w:rsidRPr="000A673B" w:rsidRDefault="000A673B">
      <w:pPr>
        <w:pStyle w:val="ConsPlusTitle"/>
        <w:jc w:val="center"/>
        <w:outlineLvl w:val="2"/>
      </w:pPr>
      <w:r w:rsidRPr="000A673B">
        <w:t>27. Государственное страхование депутата</w:t>
      </w:r>
    </w:p>
    <w:p w:rsidR="000A673B" w:rsidRPr="000A673B" w:rsidRDefault="000A673B">
      <w:pPr>
        <w:pStyle w:val="ConsPlusTitle"/>
        <w:jc w:val="center"/>
      </w:pPr>
      <w:r w:rsidRPr="000A673B">
        <w:t>городской Думы</w:t>
      </w:r>
    </w:p>
    <w:p w:rsidR="000A673B" w:rsidRPr="000A673B" w:rsidRDefault="000A673B">
      <w:pPr>
        <w:pStyle w:val="ConsPlusNormal"/>
        <w:jc w:val="both"/>
      </w:pPr>
    </w:p>
    <w:p w:rsidR="000A673B" w:rsidRPr="000A673B" w:rsidRDefault="000A673B">
      <w:pPr>
        <w:pStyle w:val="ConsPlusNormal"/>
        <w:ind w:firstLine="540"/>
        <w:jc w:val="both"/>
      </w:pPr>
      <w:r w:rsidRPr="000A673B">
        <w:t>27.1. Жизнь и здоровье депутата городской Думы может быть застраховано за счет средств бюджета города.</w:t>
      </w:r>
    </w:p>
    <w:p w:rsidR="000A673B" w:rsidRPr="000A673B" w:rsidRDefault="000A673B">
      <w:pPr>
        <w:pStyle w:val="ConsPlusNormal"/>
        <w:spacing w:before="200"/>
        <w:ind w:firstLine="540"/>
        <w:jc w:val="both"/>
      </w:pPr>
      <w:r w:rsidRPr="000A673B">
        <w:t>27.2. Договор страхования заключает Тульская городская Дума после утверждения условий страхования решением Тульской городской Думы.</w:t>
      </w:r>
    </w:p>
    <w:p w:rsidR="000A673B" w:rsidRPr="000A673B" w:rsidRDefault="000A673B">
      <w:pPr>
        <w:pStyle w:val="ConsPlusNormal"/>
        <w:jc w:val="both"/>
      </w:pPr>
    </w:p>
    <w:p w:rsidR="000A673B" w:rsidRPr="000A673B" w:rsidRDefault="000A673B">
      <w:pPr>
        <w:pStyle w:val="ConsPlusTitle"/>
        <w:jc w:val="center"/>
        <w:outlineLvl w:val="2"/>
      </w:pPr>
      <w:r w:rsidRPr="000A673B">
        <w:t>28. Неприкосновенность депутата городской Думы</w:t>
      </w:r>
    </w:p>
    <w:p w:rsidR="000A673B" w:rsidRPr="000A673B" w:rsidRDefault="000A673B">
      <w:pPr>
        <w:pStyle w:val="ConsPlusNormal"/>
        <w:jc w:val="both"/>
      </w:pPr>
    </w:p>
    <w:p w:rsidR="000A673B" w:rsidRPr="000A673B" w:rsidRDefault="000A673B">
      <w:pPr>
        <w:pStyle w:val="ConsPlusNormal"/>
        <w:ind w:firstLine="540"/>
        <w:jc w:val="both"/>
      </w:pPr>
      <w:r w:rsidRPr="000A673B">
        <w:t>28.1. Исключен.</w:t>
      </w:r>
    </w:p>
    <w:p w:rsidR="000A673B" w:rsidRPr="000A673B" w:rsidRDefault="00507F58">
      <w:pPr>
        <w:pStyle w:val="ConsPlusNormal"/>
        <w:spacing w:before="200"/>
        <w:ind w:firstLine="540"/>
        <w:jc w:val="both"/>
      </w:pPr>
      <w:hyperlink r:id="rId36">
        <w:r w:rsidR="000A673B" w:rsidRPr="000A673B">
          <w:t>28.1</w:t>
        </w:r>
      </w:hyperlink>
      <w:r w:rsidR="000A673B" w:rsidRPr="000A673B">
        <w:t>. О прекращении уголовного дела либо о вступлении в законную силу приговора суда в отношении депутата городской Думы орган дознания, предварительного следствия либо суд информируют городскую Думу в установленный законом срок.</w:t>
      </w:r>
    </w:p>
    <w:p w:rsidR="000A673B" w:rsidRPr="000A673B" w:rsidRDefault="00507F58">
      <w:pPr>
        <w:pStyle w:val="ConsPlusNormal"/>
        <w:spacing w:before="200"/>
        <w:ind w:firstLine="540"/>
        <w:jc w:val="both"/>
      </w:pPr>
      <w:hyperlink r:id="rId37">
        <w:r w:rsidR="000A673B" w:rsidRPr="000A673B">
          <w:t>28.2</w:t>
        </w:r>
      </w:hyperlink>
      <w:r w:rsidR="000A673B" w:rsidRPr="000A673B">
        <w:t>. Депутат городской Думы не может быть привлечен к уголовной и административной ответственности за высказанное мнение, позицию, выраженную при обсуждении и голосовании, другие действия, соответствующие статусу депутата городской Думы, в том числе и по истечении срока его полномочий. Данное Положение не распространяется на случаи, когда со стороны депутата были допущены публичные оскорбления или клевета и иные нарушения, ответственность за которые предусмотрена федеральным законодательством.</w:t>
      </w:r>
    </w:p>
    <w:p w:rsidR="000A673B" w:rsidRPr="000A673B" w:rsidRDefault="000A673B">
      <w:pPr>
        <w:pStyle w:val="ConsPlusNormal"/>
        <w:jc w:val="both"/>
      </w:pPr>
    </w:p>
    <w:p w:rsidR="000A673B" w:rsidRPr="000A673B" w:rsidRDefault="000A673B">
      <w:pPr>
        <w:pStyle w:val="ConsPlusTitle"/>
        <w:jc w:val="center"/>
        <w:outlineLvl w:val="1"/>
      </w:pPr>
      <w:r w:rsidRPr="000A673B">
        <w:t>Глава 4. ОТВЕТСТВЕННОСТЬ ЗА НЕВЫПОЛНЕНИЕ ТРЕБОВАНИЙ</w:t>
      </w:r>
    </w:p>
    <w:p w:rsidR="000A673B" w:rsidRPr="000A673B" w:rsidRDefault="000A673B">
      <w:pPr>
        <w:pStyle w:val="ConsPlusTitle"/>
        <w:jc w:val="center"/>
      </w:pPr>
      <w:r w:rsidRPr="000A673B">
        <w:t>НАСТОЯЩЕГО ПОЛОЖЕНИЯ</w:t>
      </w:r>
    </w:p>
    <w:p w:rsidR="000A673B" w:rsidRPr="000A673B" w:rsidRDefault="000A673B">
      <w:pPr>
        <w:pStyle w:val="ConsPlusNormal"/>
        <w:jc w:val="both"/>
      </w:pPr>
    </w:p>
    <w:p w:rsidR="000A673B" w:rsidRPr="000A673B" w:rsidRDefault="000A673B">
      <w:pPr>
        <w:pStyle w:val="ConsPlusTitle"/>
        <w:jc w:val="center"/>
        <w:outlineLvl w:val="2"/>
      </w:pPr>
      <w:r w:rsidRPr="000A673B">
        <w:t>29. Ответственность за создание препятствий</w:t>
      </w:r>
    </w:p>
    <w:p w:rsidR="000A673B" w:rsidRPr="000A673B" w:rsidRDefault="000A673B">
      <w:pPr>
        <w:pStyle w:val="ConsPlusTitle"/>
        <w:jc w:val="center"/>
      </w:pPr>
      <w:r w:rsidRPr="000A673B">
        <w:t>в осуществлении деятельности депутата</w:t>
      </w:r>
    </w:p>
    <w:p w:rsidR="000A673B" w:rsidRPr="000A673B" w:rsidRDefault="000A673B">
      <w:pPr>
        <w:pStyle w:val="ConsPlusTitle"/>
        <w:jc w:val="center"/>
      </w:pPr>
      <w:r w:rsidRPr="000A673B">
        <w:t>городской Думы</w:t>
      </w:r>
    </w:p>
    <w:p w:rsidR="000A673B" w:rsidRPr="000A673B" w:rsidRDefault="000A673B">
      <w:pPr>
        <w:pStyle w:val="ConsPlusNormal"/>
        <w:jc w:val="both"/>
      </w:pPr>
    </w:p>
    <w:p w:rsidR="000A673B" w:rsidRPr="000A673B" w:rsidRDefault="000A673B">
      <w:pPr>
        <w:pStyle w:val="ConsPlusNormal"/>
        <w:ind w:firstLine="540"/>
        <w:jc w:val="both"/>
      </w:pPr>
      <w:r w:rsidRPr="000A673B">
        <w:t xml:space="preserve">Невыполнение должностными лицами и другими работниками органов государственной </w:t>
      </w:r>
      <w:r w:rsidRPr="000A673B">
        <w:lastRenderedPageBreak/>
        <w:t>власти, администрации города, органов местного самоуправления, общественных объединений, предприятий, учреждений, организаций требований настоящего Положения, в том числе предоставление ими заведомо ложной информации или несоблюдение установленных сроков и порядка предоставления информации, нарушение положений, регулирующих вопросы неприкосновенности депутата городской Думы, влекут за собой ответственность, предусмотренную законодательством.</w:t>
      </w:r>
    </w:p>
    <w:p w:rsidR="000A673B" w:rsidRPr="000A673B" w:rsidRDefault="000A673B">
      <w:pPr>
        <w:pStyle w:val="ConsPlusNormal"/>
        <w:jc w:val="both"/>
      </w:pPr>
    </w:p>
    <w:p w:rsidR="000A673B" w:rsidRPr="000A673B" w:rsidRDefault="000A673B">
      <w:pPr>
        <w:pStyle w:val="ConsPlusTitle"/>
        <w:jc w:val="center"/>
        <w:outlineLvl w:val="2"/>
      </w:pPr>
      <w:r w:rsidRPr="000A673B">
        <w:t>30. Ответственность за неправомерное воздействие</w:t>
      </w:r>
    </w:p>
    <w:p w:rsidR="000A673B" w:rsidRPr="000A673B" w:rsidRDefault="000A673B">
      <w:pPr>
        <w:pStyle w:val="ConsPlusTitle"/>
        <w:jc w:val="center"/>
      </w:pPr>
      <w:r w:rsidRPr="000A673B">
        <w:t>на депутата городской Думы</w:t>
      </w:r>
    </w:p>
    <w:p w:rsidR="000A673B" w:rsidRPr="000A673B" w:rsidRDefault="000A673B">
      <w:pPr>
        <w:pStyle w:val="ConsPlusNormal"/>
        <w:jc w:val="both"/>
      </w:pPr>
    </w:p>
    <w:p w:rsidR="000A673B" w:rsidRPr="000A673B" w:rsidRDefault="000A673B">
      <w:pPr>
        <w:pStyle w:val="ConsPlusNormal"/>
        <w:ind w:firstLine="540"/>
        <w:jc w:val="both"/>
      </w:pPr>
      <w:r w:rsidRPr="000A673B">
        <w:t>30.1. Исключен.</w:t>
      </w:r>
    </w:p>
    <w:p w:rsidR="000A673B" w:rsidRPr="000A673B" w:rsidRDefault="00507F58">
      <w:pPr>
        <w:pStyle w:val="ConsPlusNormal"/>
        <w:spacing w:before="200"/>
        <w:ind w:firstLine="540"/>
        <w:jc w:val="both"/>
      </w:pPr>
      <w:hyperlink r:id="rId38">
        <w:r w:rsidR="000A673B" w:rsidRPr="000A673B">
          <w:t>30.1</w:t>
        </w:r>
      </w:hyperlink>
      <w:r w:rsidR="000A673B" w:rsidRPr="000A673B">
        <w:t>. Оскорбление депутата городской Думы, в том числе при исполнении им депутатских обязанностей, а равно клевета в отношении депутата городской Думы либо распространение информации о его депутатской деятельности в искаженном виде влекут ответственность, предусмотренную действующим законодательством.</w:t>
      </w:r>
    </w:p>
    <w:p w:rsidR="000A673B" w:rsidRPr="000A673B" w:rsidRDefault="000A673B">
      <w:pPr>
        <w:pStyle w:val="ConsPlusNormal"/>
        <w:jc w:val="both"/>
      </w:pPr>
    </w:p>
    <w:p w:rsidR="000A673B" w:rsidRPr="000A673B" w:rsidRDefault="000A673B">
      <w:pPr>
        <w:pStyle w:val="ConsPlusTitle"/>
        <w:jc w:val="center"/>
        <w:outlineLvl w:val="1"/>
      </w:pPr>
      <w:r w:rsidRPr="000A673B">
        <w:t>Глава 5. ЗАКЛЮЧИТЕЛЬНЫЕ ПОЛОЖЕНИЯ</w:t>
      </w:r>
    </w:p>
    <w:p w:rsidR="000A673B" w:rsidRPr="000A673B" w:rsidRDefault="000A673B">
      <w:pPr>
        <w:pStyle w:val="ConsPlusNormal"/>
        <w:jc w:val="both"/>
      </w:pPr>
    </w:p>
    <w:p w:rsidR="000A673B" w:rsidRPr="000A673B" w:rsidRDefault="000A673B">
      <w:pPr>
        <w:pStyle w:val="ConsPlusTitle"/>
        <w:jc w:val="center"/>
        <w:outlineLvl w:val="2"/>
      </w:pPr>
      <w:r w:rsidRPr="000A673B">
        <w:t>31. Вступление настоящего Положения в силу</w:t>
      </w:r>
    </w:p>
    <w:p w:rsidR="000A673B" w:rsidRPr="000A673B" w:rsidRDefault="000A673B">
      <w:pPr>
        <w:pStyle w:val="ConsPlusNormal"/>
        <w:jc w:val="both"/>
      </w:pPr>
    </w:p>
    <w:p w:rsidR="000A673B" w:rsidRPr="000A673B" w:rsidRDefault="000A673B">
      <w:pPr>
        <w:pStyle w:val="ConsPlusNormal"/>
        <w:ind w:firstLine="540"/>
        <w:jc w:val="both"/>
      </w:pPr>
      <w:r w:rsidRPr="000A673B">
        <w:t>Настоящее Положение вступает в силу 1 января 2007 года.</w:t>
      </w:r>
    </w:p>
    <w:p w:rsidR="000A673B" w:rsidRPr="000A673B" w:rsidRDefault="000A673B">
      <w:pPr>
        <w:pStyle w:val="ConsPlusNormal"/>
        <w:jc w:val="both"/>
      </w:pPr>
    </w:p>
    <w:p w:rsidR="000A673B" w:rsidRPr="000A673B" w:rsidRDefault="000A673B">
      <w:pPr>
        <w:pStyle w:val="ConsPlusNormal"/>
        <w:jc w:val="both"/>
      </w:pPr>
    </w:p>
    <w:p w:rsidR="000A673B" w:rsidRPr="000A673B" w:rsidRDefault="000A673B">
      <w:pPr>
        <w:pStyle w:val="ConsPlusNormal"/>
        <w:pBdr>
          <w:bottom w:val="single" w:sz="6" w:space="0" w:color="auto"/>
        </w:pBdr>
        <w:spacing w:before="100" w:after="100"/>
        <w:jc w:val="both"/>
        <w:rPr>
          <w:sz w:val="2"/>
          <w:szCs w:val="2"/>
        </w:rPr>
      </w:pPr>
    </w:p>
    <w:p w:rsidR="001E1FB6" w:rsidRPr="000A673B" w:rsidRDefault="001E1FB6"/>
    <w:sectPr w:rsidR="001E1FB6" w:rsidRPr="000A673B" w:rsidSect="009D08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73B"/>
    <w:rsid w:val="000A673B"/>
    <w:rsid w:val="001E1FB6"/>
    <w:rsid w:val="00507F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90059B-4CBF-4D07-9EAB-19FF88C09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673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A673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A673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A673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A673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A673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A673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A673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09BC9933C053A8D180FD0F2BBE6DFF55C2DD3E6F51ECF5905BC054A59D1ACAAA8C1936660CE56F4B86163172fD6BI" TargetMode="External"/><Relationship Id="rId13" Type="http://schemas.openxmlformats.org/officeDocument/2006/relationships/hyperlink" Target="consultantplus://offline/ref=CB09BC9933C053A8D180FD0F2BBE6DFF55C3DB336857ECF5905BC054A59D1ACAAA8C1936660CE56F4B86163172fD6BI" TargetMode="External"/><Relationship Id="rId18" Type="http://schemas.openxmlformats.org/officeDocument/2006/relationships/hyperlink" Target="consultantplus://offline/ref=CB09BC9933C053A8D180FD0F2BBE6DFF55C2DD3E6F51ECF5905BC054A59D1ACAAA8C1936660CE56F4B86163172fD6BI" TargetMode="External"/><Relationship Id="rId26" Type="http://schemas.openxmlformats.org/officeDocument/2006/relationships/hyperlink" Target="consultantplus://offline/ref=CB09BC9933C053A8D180E3023DD233F456C9863B6550E1A7C4049B09F294109DFFC318782301FA6E4B9E15327B8D3302C70002D7FE03B56B116214f762I"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CB09BC9933C053A8D180FD0F2BBE6DFF52CADD366F51ECF5905BC054A59D1ACAAA8C1936660CE56F4B86163172fD6BI" TargetMode="External"/><Relationship Id="rId34" Type="http://schemas.openxmlformats.org/officeDocument/2006/relationships/hyperlink" Target="consultantplus://offline/ref=CB09BC9933C053A8D180FD0F2BBE6DFF52C3DC3E6E53ECF5905BC054A59D1ACAAA8C1936660CE56F4B86163172fD6BI" TargetMode="External"/><Relationship Id="rId7" Type="http://schemas.openxmlformats.org/officeDocument/2006/relationships/hyperlink" Target="consultantplus://offline/ref=CB09BC9933C053A8D180E3023DD233F456C9863B6D52E0A3C80FC603FACD1C9FF8CC476F3648AE634A980A3070C7604690f06FI" TargetMode="External"/><Relationship Id="rId12" Type="http://schemas.openxmlformats.org/officeDocument/2006/relationships/hyperlink" Target="consultantplus://offline/ref=CB09BC9933C053A8D180E3023DD233F456C9863B6D52E0A3C80FC603FACD1C9FF8CC476F3648AE634A980A3070C7604690f06FI" TargetMode="External"/><Relationship Id="rId17" Type="http://schemas.openxmlformats.org/officeDocument/2006/relationships/hyperlink" Target="consultantplus://offline/ref=CB09BC9933C053A8D180FD0F2BBE6DFF55C2DD3E6F51ECF5905BC054A59D1ACAAA8C1936660CE56F4B86163172fD6BI" TargetMode="External"/><Relationship Id="rId25" Type="http://schemas.openxmlformats.org/officeDocument/2006/relationships/hyperlink" Target="consultantplus://offline/ref=CB09BC9933C053A8D180FD0F2BBE6DFF52CADD366F51ECF5905BC054A59D1ACAAA8C1936660CE56F4B86163172fD6BI" TargetMode="External"/><Relationship Id="rId33" Type="http://schemas.openxmlformats.org/officeDocument/2006/relationships/hyperlink" Target="consultantplus://offline/ref=CB09BC9933C053A8D180FD0F2BBE6DFF52C3DC3E6E53ECF5905BC054A59D1ACAAA8C1936660CE56F4B86163172fD6BI" TargetMode="External"/><Relationship Id="rId38" Type="http://schemas.openxmlformats.org/officeDocument/2006/relationships/hyperlink" Target="consultantplus://offline/ref=CB09BC9933C053A8D180E3023DD233F456C9863B6D55E1A0C8049B09F294109DFFC318782301FA6E4B9815307B8D3302C70002D7FE03B56B116214f762I" TargetMode="External"/><Relationship Id="rId2" Type="http://schemas.openxmlformats.org/officeDocument/2006/relationships/settings" Target="settings.xml"/><Relationship Id="rId16" Type="http://schemas.openxmlformats.org/officeDocument/2006/relationships/hyperlink" Target="consultantplus://offline/ref=CB09BC9933C053A8D180FD0F2BBE6DFF55C2DD3E6F51ECF5905BC054A59D1ACAAA8C1936660CE56F4B86163172fD6BI" TargetMode="External"/><Relationship Id="rId20" Type="http://schemas.openxmlformats.org/officeDocument/2006/relationships/hyperlink" Target="consultantplus://offline/ref=CB09BC9933C053A8D180E3023DD233F456C9863B6D52EFA6CB06C603FACD1C9FF8CC476F3648AE634A980A3070C7604690f06FI" TargetMode="External"/><Relationship Id="rId29" Type="http://schemas.openxmlformats.org/officeDocument/2006/relationships/hyperlink" Target="consultantplus://offline/ref=CB09BC9933C053A8D180FD0F2BBE6DFF53CADF336705BBF7C10ECE51ADCD40DAAEC54D3B790DFB70499816f363I" TargetMode="External"/><Relationship Id="rId1" Type="http://schemas.openxmlformats.org/officeDocument/2006/relationships/styles" Target="styles.xml"/><Relationship Id="rId6" Type="http://schemas.openxmlformats.org/officeDocument/2006/relationships/hyperlink" Target="consultantplus://offline/ref=CB09BC9933C053A8D180E3023DD233F456C9863B6D52E0A3C80FC603FACD1C9FF8CC476F2448F66F4B9C113170D23617D6580ED6E01CB4750D601672f16DI" TargetMode="External"/><Relationship Id="rId11" Type="http://schemas.openxmlformats.org/officeDocument/2006/relationships/hyperlink" Target="consultantplus://offline/ref=CB09BC9933C053A8D180E3023DD233F456C9863B6D52E0A3C80FC603FACD1C9FF8CC476F3648AE634A980A3070C7604690f06FI" TargetMode="External"/><Relationship Id="rId24" Type="http://schemas.openxmlformats.org/officeDocument/2006/relationships/hyperlink" Target="consultantplus://offline/ref=CB09BC9933C053A8D180FD0F2BBE6DFF55C3DB336E5BECF5905BC054A59D1ACAAA8C1936660CE56F4B86163172fD6BI" TargetMode="External"/><Relationship Id="rId32" Type="http://schemas.openxmlformats.org/officeDocument/2006/relationships/hyperlink" Target="consultantplus://offline/ref=CB09BC9933C053A8D180E3023DD233F456C9863B6550E1A7C4049B09F294109DFFC318782301FA6E4B9E15327B8D3302C70002D7FE03B56B116214f762I" TargetMode="External"/><Relationship Id="rId37" Type="http://schemas.openxmlformats.org/officeDocument/2006/relationships/hyperlink" Target="consultantplus://offline/ref=CB09BC9933C053A8D180E3023DD233F456C9863B6D55E1A0C8049B09F294109DFFC318782301FA6E4B9815307B8D3302C70002D7FE03B56B116214f762I" TargetMode="External"/><Relationship Id="rId40" Type="http://schemas.openxmlformats.org/officeDocument/2006/relationships/theme" Target="theme/theme1.xml"/><Relationship Id="rId5" Type="http://schemas.openxmlformats.org/officeDocument/2006/relationships/hyperlink" Target="consultantplus://offline/ref=CB09BC9933C053A8D180FD0F2BBE6DFF55C2DD3E6F51ECF5905BC054A59D1ACAB88C413A670CFE6E4A934060348C6F47921302D7FE00B577f161I" TargetMode="External"/><Relationship Id="rId15" Type="http://schemas.openxmlformats.org/officeDocument/2006/relationships/hyperlink" Target="consultantplus://offline/ref=CB09BC9933C053A8D180FD0F2BBE6DFF52CADD366F51ECF5905BC054A59D1ACAAA8C1936660CE56F4B86163172fD6BI" TargetMode="External"/><Relationship Id="rId23" Type="http://schemas.openxmlformats.org/officeDocument/2006/relationships/hyperlink" Target="consultantplus://offline/ref=CB09BC9933C053A8D180FD0F2BBE6DFF55C3DB336857ECF5905BC054A59D1ACAAA8C1936660CE56F4B86163172fD6BI" TargetMode="External"/><Relationship Id="rId28" Type="http://schemas.openxmlformats.org/officeDocument/2006/relationships/hyperlink" Target="consultantplus://offline/ref=CB09BC9933C053A8D180E3023DD233F456C9863B6550E1A7C4049B09F294109DFFC318782301FA6E4B9E15327B8D3302C70002D7FE03B56B116214f762I" TargetMode="External"/><Relationship Id="rId36" Type="http://schemas.openxmlformats.org/officeDocument/2006/relationships/hyperlink" Target="consultantplus://offline/ref=CB09BC9933C053A8D180E3023DD233F456C9863B6D55E1A0C8049B09F294109DFFC318782301FA6E4B9815307B8D3302C70002D7FE03B56B116214f762I" TargetMode="External"/><Relationship Id="rId10" Type="http://schemas.openxmlformats.org/officeDocument/2006/relationships/hyperlink" Target="consultantplus://offline/ref=CB09BC9933C053A8D180E3023DD233F456C9863B6D52E0A3C80FC603FACD1C9FF8CC476F3648AE634A980A3070C7604690f06FI" TargetMode="External"/><Relationship Id="rId19" Type="http://schemas.openxmlformats.org/officeDocument/2006/relationships/hyperlink" Target="consultantplus://offline/ref=CB09BC9933C053A8D180E3023DD233F456C9863B6D52E0A3C80FC603FACD1C9FF8CC476F3648AE634A980A3070C7604690f06FI" TargetMode="External"/><Relationship Id="rId31" Type="http://schemas.openxmlformats.org/officeDocument/2006/relationships/hyperlink" Target="consultantplus://offline/ref=CB09BC9933C053A8D180E3023DD233F456C9863B6550E1A7C4049B09F294109DFFC318782301FA6E4B9E15327B8D3302C70002D7FE03B56B116214f762I" TargetMode="External"/><Relationship Id="rId4" Type="http://schemas.openxmlformats.org/officeDocument/2006/relationships/hyperlink" Target="consultantplus://offline/ref=CB09BC9933C053A8D180FD0F2BBE6DFF55C2DD3E6F51ECF5905BC054A59D1ACAB88C413A670CFE6E4A934060348C6F47921302D7FE00B577f161I" TargetMode="External"/><Relationship Id="rId9" Type="http://schemas.openxmlformats.org/officeDocument/2006/relationships/hyperlink" Target="consultantplus://offline/ref=CB09BC9933C053A8D180FD0F2BBE6DFF53CADF336705BBF7C10ECE51ADCD40DAAEC54D3B790DFB70499816f363I" TargetMode="External"/><Relationship Id="rId14" Type="http://schemas.openxmlformats.org/officeDocument/2006/relationships/hyperlink" Target="consultantplus://offline/ref=CB09BC9933C053A8D180FD0F2BBE6DFF55C3DB336E5BECF5905BC054A59D1ACAAA8C1936660CE56F4B86163172fD6BI" TargetMode="External"/><Relationship Id="rId22" Type="http://schemas.openxmlformats.org/officeDocument/2006/relationships/hyperlink" Target="consultantplus://offline/ref=CB09BC9933C053A8D180E3023DD233F456C9863B6D52EFA6CB06C603FACD1C9FF8CC476F3648AE634A980A3070C7604690f06FI" TargetMode="External"/><Relationship Id="rId27" Type="http://schemas.openxmlformats.org/officeDocument/2006/relationships/hyperlink" Target="consultantplus://offline/ref=CB09BC9933C053A8D180E3023DD233F456C9863B6550E1A7C4049B09F294109DFFC318782301FA6E4B9E15327B8D3302C70002D7FE03B56B116214f762I" TargetMode="External"/><Relationship Id="rId30" Type="http://schemas.openxmlformats.org/officeDocument/2006/relationships/hyperlink" Target="consultantplus://offline/ref=CB09BC9933C053A8D180E3023DD233F456C9863B6550E1A7C4049B09F294109DFFC318782301FA6E4B9E15327B8D3302C70002D7FE03B56B116214f762I" TargetMode="External"/><Relationship Id="rId35" Type="http://schemas.openxmlformats.org/officeDocument/2006/relationships/hyperlink" Target="consultantplus://offline/ref=CB09BC9933C053A8D180E3023DD233F456C9863B6D52EFA2C50BC603FACD1C9FF8CC476F2448F66F4B98143879D23617D6580ED6E01CB4750D601672f16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6774</Words>
  <Characters>38616</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NikulshevaNG</cp:lastModifiedBy>
  <cp:revision>2</cp:revision>
  <dcterms:created xsi:type="dcterms:W3CDTF">2022-10-10T10:57:00Z</dcterms:created>
  <dcterms:modified xsi:type="dcterms:W3CDTF">2022-10-10T10:57:00Z</dcterms:modified>
</cp:coreProperties>
</file>